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200" w:rsidRDefault="00F32200" w:rsidP="00F32200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F32200" w:rsidRDefault="00F32200" w:rsidP="00F32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32200" w:rsidRDefault="00F32200" w:rsidP="00F32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32200" w:rsidRDefault="00F32200" w:rsidP="00F3220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F32200" w:rsidRDefault="00F32200" w:rsidP="00F322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32200" w:rsidRDefault="00F32200" w:rsidP="00F3220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F32200" w:rsidRDefault="00F32200" w:rsidP="00F3220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F32200" w:rsidRPr="003D3A46" w:rsidRDefault="00F32200" w:rsidP="00F3220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                              №_29__</w:t>
      </w:r>
    </w:p>
    <w:p w:rsidR="00F32200" w:rsidRDefault="00F32200" w:rsidP="00F32200">
      <w:pPr>
        <w:jc w:val="both"/>
        <w:rPr>
          <w:b/>
        </w:rPr>
      </w:pPr>
    </w:p>
    <w:p w:rsidR="00F32200" w:rsidRDefault="00F32200" w:rsidP="00F32200">
      <w:pPr>
        <w:rPr>
          <w:b/>
        </w:rPr>
      </w:pPr>
      <w:r>
        <w:rPr>
          <w:b/>
        </w:rPr>
        <w:t xml:space="preserve">Про надання дозволу на складання                                                                                                                                                                                                                  </w:t>
      </w:r>
    </w:p>
    <w:p w:rsidR="00F32200" w:rsidRDefault="00F32200" w:rsidP="00F32200">
      <w:pPr>
        <w:tabs>
          <w:tab w:val="left" w:pos="4110"/>
        </w:tabs>
        <w:rPr>
          <w:b/>
        </w:rPr>
      </w:pPr>
      <w:r>
        <w:rPr>
          <w:b/>
        </w:rPr>
        <w:t xml:space="preserve">технічної документації із землеустрою </w:t>
      </w:r>
    </w:p>
    <w:p w:rsidR="00F32200" w:rsidRDefault="00F32200" w:rsidP="00F32200">
      <w:pPr>
        <w:tabs>
          <w:tab w:val="left" w:pos="4110"/>
        </w:tabs>
        <w:rPr>
          <w:b/>
        </w:rPr>
      </w:pPr>
      <w:r>
        <w:rPr>
          <w:b/>
        </w:rPr>
        <w:t xml:space="preserve">  щодо встановлення меж земельної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ділянки в натурі (на місцевості) .</w:t>
      </w:r>
    </w:p>
    <w:p w:rsidR="00F32200" w:rsidRDefault="00F32200" w:rsidP="00F32200">
      <w:pPr>
        <w:tabs>
          <w:tab w:val="left" w:pos="411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32200" w:rsidRDefault="00F32200" w:rsidP="00F32200">
      <w:pPr>
        <w:jc w:val="both"/>
        <w:rPr>
          <w:b/>
        </w:rPr>
      </w:pPr>
      <w:r>
        <w:rPr>
          <w:b/>
        </w:rPr>
        <w:t xml:space="preserve">                            Розглянувши заяву гр. </w:t>
      </w:r>
      <w:proofErr w:type="spellStart"/>
      <w:r>
        <w:rPr>
          <w:b/>
        </w:rPr>
        <w:t>Войни</w:t>
      </w:r>
      <w:proofErr w:type="spellEnd"/>
      <w:r>
        <w:rPr>
          <w:b/>
        </w:rPr>
        <w:t xml:space="preserve">  Мирона  Володимировича,   який проживає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 по вул.Лісова,9   про надання дозволу на складання технічної документації  із землеустрою щодо встановлення меж земельної ділянки в натурі (на місцевості) , на підставі права власності на житловий будинок , керуючись ст. ст. 12,39,40,79,118,186 Земельного кодексу України , ст. ст. 25, 55 ЗУ «Про землеустрій» , п.2,3 ст. 79-1 Прикінцевих та перехідних положень ЗУ  «Про Державний земельний кадастр» , п.34 ст.26 ЗУ «Про місцеве самоврядування в Україні» , сільська рада</w:t>
      </w:r>
    </w:p>
    <w:p w:rsidR="00F32200" w:rsidRDefault="00F32200" w:rsidP="00F32200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F32200" w:rsidRDefault="00F32200" w:rsidP="00F32200">
      <w:pPr>
        <w:jc w:val="both"/>
        <w:rPr>
          <w:b/>
        </w:rPr>
      </w:pPr>
      <w:r>
        <w:rPr>
          <w:b/>
        </w:rPr>
        <w:t xml:space="preserve">1.Надати дозвіл гр.  </w:t>
      </w:r>
      <w:proofErr w:type="spellStart"/>
      <w:r>
        <w:rPr>
          <w:b/>
        </w:rPr>
        <w:t>Войні</w:t>
      </w:r>
      <w:proofErr w:type="spellEnd"/>
      <w:r>
        <w:rPr>
          <w:b/>
        </w:rPr>
        <w:t xml:space="preserve">  Мирону Володимировичу  на складання технічної документації  із землеустрою  щодо встановлення  та відновлення   меж земельної ділянки  в натурі   (на місцевості) в с. 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вул.Лісова</w:t>
      </w:r>
      <w:proofErr w:type="spellEnd"/>
      <w:r>
        <w:rPr>
          <w:b/>
        </w:rPr>
        <w:t xml:space="preserve">, 9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району,  для  будівництва , обслуговування  житлового будинку , господарських будівель і споруд   орієнтовною площею 0,15  га .</w:t>
      </w:r>
    </w:p>
    <w:p w:rsidR="00F32200" w:rsidRDefault="00F32200" w:rsidP="00F32200">
      <w:pPr>
        <w:jc w:val="both"/>
        <w:rPr>
          <w:b/>
        </w:rPr>
      </w:pPr>
      <w:r>
        <w:rPr>
          <w:b/>
        </w:rPr>
        <w:t xml:space="preserve">2.Гр. </w:t>
      </w:r>
      <w:proofErr w:type="spellStart"/>
      <w:r>
        <w:rPr>
          <w:b/>
        </w:rPr>
        <w:t>Войні</w:t>
      </w:r>
      <w:proofErr w:type="spellEnd"/>
      <w:r>
        <w:rPr>
          <w:b/>
        </w:rPr>
        <w:t xml:space="preserve">   Мирону  Володимировичу звернутись  у  ліцензовану землевпорядну організацію для складання проекту землеустрою .</w:t>
      </w:r>
    </w:p>
    <w:p w:rsidR="00F32200" w:rsidRDefault="00F32200" w:rsidP="00F32200">
      <w:pPr>
        <w:jc w:val="both"/>
        <w:rPr>
          <w:b/>
        </w:rPr>
      </w:pPr>
      <w:r>
        <w:rPr>
          <w:b/>
        </w:rPr>
        <w:t xml:space="preserve">3.Погоджену  технічну документацію із землеустрою щодо встановлення  і  відновлення  меж земельної ділянки в натурі (на місцевості) в 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 по вул. Лісова,9  для будівництва , обслуговування  житлового будинку , господарських будівель і споруд  подати  на затвердження  в сільську раду .</w:t>
      </w:r>
    </w:p>
    <w:p w:rsidR="00F32200" w:rsidRDefault="00F32200" w:rsidP="00F32200">
      <w:pPr>
        <w:jc w:val="both"/>
        <w:rPr>
          <w:b/>
        </w:rPr>
      </w:pPr>
      <w:r>
        <w:rPr>
          <w:b/>
        </w:rPr>
        <w:t xml:space="preserve">4.Контроль за даним рішенням покласти на голову  земельної комісії з питань  врегулювання земельних відносин , архітектури та будівництва 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F32200" w:rsidRDefault="00F32200" w:rsidP="00F32200">
      <w:pPr>
        <w:jc w:val="both"/>
        <w:rPr>
          <w:b/>
        </w:rPr>
      </w:pPr>
    </w:p>
    <w:p w:rsidR="00F32200" w:rsidRDefault="00F32200" w:rsidP="00F32200">
      <w:pPr>
        <w:tabs>
          <w:tab w:val="left" w:pos="379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</w:t>
      </w:r>
      <w:proofErr w:type="spellStart"/>
      <w:r>
        <w:rPr>
          <w:b/>
        </w:rPr>
        <w:t>І.Питель</w:t>
      </w:r>
      <w:proofErr w:type="spellEnd"/>
    </w:p>
    <w:p w:rsidR="00F32200" w:rsidRDefault="00F32200" w:rsidP="00F32200">
      <w:pPr>
        <w:jc w:val="center"/>
        <w:rPr>
          <w:b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8BB"/>
    <w:rsid w:val="004B103B"/>
    <w:rsid w:val="00B748BB"/>
    <w:rsid w:val="00F3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5736C-E2BD-4DA7-A852-AAFAF243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1581</Words>
  <Characters>902</Characters>
  <Application>Microsoft Office Word</Application>
  <DocSecurity>0</DocSecurity>
  <Lines>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2023-07-03T11:36:00Z</dcterms:created>
  <dcterms:modified xsi:type="dcterms:W3CDTF">2023-07-03T11:36:00Z</dcterms:modified>
</cp:coreProperties>
</file>