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23E0" w:rsidRPr="00423EA4" w:rsidRDefault="008723E0" w:rsidP="008723E0">
      <w:pPr>
        <w:widowControl/>
        <w:autoSpaceDE/>
        <w:autoSpaceDN/>
        <w:adjustRightInd/>
        <w:spacing w:before="0" w:line="240" w:lineRule="auto"/>
        <w:ind w:left="0" w:right="0"/>
        <w:rPr>
          <w:b w:val="0"/>
          <w:szCs w:val="26"/>
        </w:rPr>
      </w:pPr>
      <w:r w:rsidRPr="00423EA4">
        <w:rPr>
          <w:b w:val="0"/>
          <w:noProof/>
          <w:szCs w:val="26"/>
          <w:lang w:eastAsia="uk-UA"/>
        </w:rPr>
        <w:drawing>
          <wp:inline distT="0" distB="0" distL="0" distR="0" wp14:anchorId="7BB231EA" wp14:editId="7E31DC09">
            <wp:extent cx="447675" cy="571500"/>
            <wp:effectExtent l="19050" t="0" r="9525" b="0"/>
            <wp:docPr id="67"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8"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8723E0" w:rsidRPr="00423EA4" w:rsidRDefault="008723E0" w:rsidP="008723E0">
      <w:pPr>
        <w:spacing w:before="0" w:line="240" w:lineRule="auto"/>
        <w:ind w:left="0" w:right="0"/>
        <w:outlineLvl w:val="0"/>
        <w:rPr>
          <w:b w:val="0"/>
          <w:szCs w:val="26"/>
        </w:rPr>
      </w:pPr>
      <w:r w:rsidRPr="00423EA4">
        <w:rPr>
          <w:b w:val="0"/>
          <w:szCs w:val="26"/>
        </w:rPr>
        <w:t>У К Р А Ї Н А</w:t>
      </w:r>
    </w:p>
    <w:p w:rsidR="008723E0" w:rsidRPr="00423EA4" w:rsidRDefault="008723E0" w:rsidP="008723E0">
      <w:pPr>
        <w:spacing w:before="0" w:line="240" w:lineRule="auto"/>
        <w:ind w:left="0" w:right="0"/>
        <w:rPr>
          <w:b w:val="0"/>
          <w:szCs w:val="26"/>
        </w:rPr>
      </w:pPr>
      <w:r w:rsidRPr="00423EA4">
        <w:rPr>
          <w:b w:val="0"/>
          <w:szCs w:val="26"/>
        </w:rPr>
        <w:t>МАЛЕХІВСЬКА СІЛЬСЬКА РАДА</w:t>
      </w:r>
    </w:p>
    <w:p w:rsidR="008723E0" w:rsidRPr="00423EA4" w:rsidRDefault="008723E0" w:rsidP="008723E0">
      <w:pPr>
        <w:spacing w:before="0" w:line="240" w:lineRule="auto"/>
        <w:ind w:left="0" w:right="0"/>
        <w:rPr>
          <w:b w:val="0"/>
          <w:szCs w:val="26"/>
        </w:rPr>
      </w:pPr>
      <w:r w:rsidRPr="00423EA4">
        <w:rPr>
          <w:b w:val="0"/>
          <w:szCs w:val="26"/>
        </w:rPr>
        <w:t>ЖОВКІВСЬКОГО РАЙОНУ ЛЬВІВСЬКОЇ ОБЛАСТІ</w:t>
      </w:r>
    </w:p>
    <w:p w:rsidR="008723E0" w:rsidRPr="00423EA4" w:rsidRDefault="008723E0" w:rsidP="008723E0">
      <w:pPr>
        <w:shd w:val="clear" w:color="auto" w:fill="FFFFFF"/>
        <w:spacing w:before="0" w:line="240" w:lineRule="auto"/>
        <w:ind w:left="0" w:right="0"/>
        <w:rPr>
          <w:b w:val="0"/>
          <w:szCs w:val="26"/>
        </w:rPr>
      </w:pPr>
      <w:r w:rsidRPr="00423EA4">
        <w:rPr>
          <w:b w:val="0"/>
          <w:szCs w:val="26"/>
          <w:lang w:val="en-US"/>
        </w:rPr>
        <w:t>LV</w:t>
      </w:r>
      <w:r w:rsidRPr="00423EA4">
        <w:rPr>
          <w:b w:val="0"/>
          <w:szCs w:val="26"/>
        </w:rPr>
        <w:t xml:space="preserve"> </w:t>
      </w:r>
      <w:r w:rsidRPr="00423EA4">
        <w:rPr>
          <w:b w:val="0"/>
          <w:bCs w:val="0"/>
          <w:szCs w:val="26"/>
        </w:rPr>
        <w:t>сесія сьомого демократичного скликання</w:t>
      </w:r>
    </w:p>
    <w:p w:rsidR="008723E0" w:rsidRPr="00423EA4" w:rsidRDefault="008723E0" w:rsidP="008723E0">
      <w:pPr>
        <w:shd w:val="clear" w:color="auto" w:fill="FFFFFF"/>
        <w:spacing w:before="0" w:line="240" w:lineRule="auto"/>
        <w:ind w:left="0" w:right="0"/>
        <w:rPr>
          <w:b w:val="0"/>
          <w:szCs w:val="26"/>
        </w:rPr>
      </w:pPr>
      <w:r w:rsidRPr="00423EA4">
        <w:rPr>
          <w:b w:val="0"/>
          <w:szCs w:val="26"/>
        </w:rPr>
        <w:t xml:space="preserve">РІШЕННЯ № </w:t>
      </w:r>
      <w:r>
        <w:rPr>
          <w:b w:val="0"/>
          <w:szCs w:val="26"/>
        </w:rPr>
        <w:t>66</w:t>
      </w:r>
    </w:p>
    <w:p w:rsidR="008723E0" w:rsidRPr="00C93999" w:rsidRDefault="008723E0" w:rsidP="008723E0">
      <w:pPr>
        <w:widowControl/>
        <w:autoSpaceDE/>
        <w:autoSpaceDN/>
        <w:adjustRightInd/>
        <w:spacing w:before="0" w:line="240" w:lineRule="auto"/>
        <w:ind w:left="0" w:right="-2"/>
        <w:rPr>
          <w:b w:val="0"/>
          <w:sz w:val="32"/>
          <w:szCs w:val="26"/>
        </w:rPr>
      </w:pPr>
      <w:r w:rsidRPr="00423EA4">
        <w:rPr>
          <w:b w:val="0"/>
          <w:szCs w:val="26"/>
        </w:rPr>
        <w:t>від 08.10.2020 року</w:t>
      </w:r>
    </w:p>
    <w:p w:rsidR="008723E0" w:rsidRPr="00170762" w:rsidRDefault="008723E0" w:rsidP="008723E0">
      <w:pPr>
        <w:spacing w:before="0" w:line="240" w:lineRule="auto"/>
        <w:ind w:left="0" w:right="0"/>
        <w:jc w:val="both"/>
        <w:rPr>
          <w:b w:val="0"/>
          <w:sz w:val="24"/>
          <w:szCs w:val="24"/>
        </w:rPr>
      </w:pPr>
      <w:bookmarkStart w:id="0" w:name="_GoBack"/>
      <w:r w:rsidRPr="00170762">
        <w:rPr>
          <w:b w:val="0"/>
          <w:sz w:val="24"/>
          <w:szCs w:val="24"/>
        </w:rPr>
        <w:t xml:space="preserve">Про надання дозволу на проведення експертної </w:t>
      </w:r>
    </w:p>
    <w:p w:rsidR="008723E0" w:rsidRPr="00170762" w:rsidRDefault="008723E0" w:rsidP="008723E0">
      <w:pPr>
        <w:spacing w:before="0" w:line="240" w:lineRule="auto"/>
        <w:ind w:left="0" w:right="0"/>
        <w:jc w:val="both"/>
        <w:rPr>
          <w:b w:val="0"/>
          <w:sz w:val="24"/>
          <w:szCs w:val="24"/>
        </w:rPr>
      </w:pPr>
      <w:r w:rsidRPr="00170762">
        <w:rPr>
          <w:b w:val="0"/>
          <w:sz w:val="24"/>
          <w:szCs w:val="24"/>
        </w:rPr>
        <w:t xml:space="preserve">грошової оцінки земельної ділянки по </w:t>
      </w:r>
      <w:proofErr w:type="spellStart"/>
      <w:r w:rsidRPr="00170762">
        <w:rPr>
          <w:b w:val="0"/>
          <w:sz w:val="24"/>
          <w:szCs w:val="24"/>
        </w:rPr>
        <w:t>вул.Галицька</w:t>
      </w:r>
      <w:proofErr w:type="spellEnd"/>
      <w:r w:rsidRPr="00170762">
        <w:rPr>
          <w:b w:val="0"/>
          <w:sz w:val="24"/>
          <w:szCs w:val="24"/>
        </w:rPr>
        <w:t xml:space="preserve">  </w:t>
      </w:r>
    </w:p>
    <w:p w:rsidR="008723E0" w:rsidRPr="00856280" w:rsidRDefault="008723E0" w:rsidP="008723E0">
      <w:pPr>
        <w:spacing w:before="0" w:line="240" w:lineRule="auto"/>
        <w:ind w:left="0" w:right="0"/>
        <w:jc w:val="both"/>
        <w:rPr>
          <w:b w:val="0"/>
          <w:sz w:val="24"/>
          <w:szCs w:val="24"/>
        </w:rPr>
      </w:pPr>
      <w:r w:rsidRPr="00170762">
        <w:rPr>
          <w:b w:val="0"/>
          <w:sz w:val="24"/>
          <w:szCs w:val="24"/>
        </w:rPr>
        <w:t>в с.Малехів ТзОВ «ЛМК ЛЬВІВ»</w:t>
      </w:r>
    </w:p>
    <w:bookmarkEnd w:id="0"/>
    <w:p w:rsidR="008723E0" w:rsidRPr="00856280" w:rsidRDefault="008723E0" w:rsidP="008723E0">
      <w:pPr>
        <w:spacing w:before="0" w:line="240" w:lineRule="auto"/>
        <w:ind w:left="0" w:right="0"/>
        <w:jc w:val="both"/>
        <w:rPr>
          <w:b w:val="0"/>
          <w:sz w:val="24"/>
          <w:szCs w:val="24"/>
        </w:rPr>
      </w:pPr>
    </w:p>
    <w:p w:rsidR="008723E0" w:rsidRPr="00856280" w:rsidRDefault="008723E0" w:rsidP="008723E0">
      <w:pPr>
        <w:spacing w:before="0" w:line="240" w:lineRule="auto"/>
        <w:ind w:left="0" w:right="0"/>
        <w:jc w:val="both"/>
        <w:rPr>
          <w:b w:val="0"/>
          <w:sz w:val="24"/>
          <w:szCs w:val="24"/>
        </w:rPr>
      </w:pPr>
      <w:r w:rsidRPr="00856280">
        <w:rPr>
          <w:b w:val="0"/>
          <w:sz w:val="24"/>
          <w:szCs w:val="24"/>
        </w:rPr>
        <w:t xml:space="preserve">Розглянувши заяву </w:t>
      </w:r>
      <w:r w:rsidRPr="00170762">
        <w:rPr>
          <w:b w:val="0"/>
          <w:sz w:val="24"/>
          <w:szCs w:val="24"/>
        </w:rPr>
        <w:t>ТзОВ «ЛМК ЛЬВІВ»</w:t>
      </w:r>
      <w:r w:rsidRPr="00856280">
        <w:rPr>
          <w:b w:val="0"/>
          <w:sz w:val="24"/>
          <w:szCs w:val="24"/>
        </w:rPr>
        <w:t xml:space="preserve"> про надання дозволу на виготовлення експертно</w:t>
      </w:r>
      <w:r>
        <w:rPr>
          <w:b w:val="0"/>
          <w:sz w:val="24"/>
          <w:szCs w:val="24"/>
        </w:rPr>
        <w:t>ї</w:t>
      </w:r>
      <w:r w:rsidRPr="00856280">
        <w:rPr>
          <w:b w:val="0"/>
          <w:sz w:val="24"/>
          <w:szCs w:val="24"/>
        </w:rPr>
        <w:t xml:space="preserve"> грошової оцінки н</w:t>
      </w:r>
      <w:r>
        <w:rPr>
          <w:b w:val="0"/>
          <w:sz w:val="24"/>
          <w:szCs w:val="24"/>
        </w:rPr>
        <w:t xml:space="preserve">а земельну ділянку площею 2,3300 </w:t>
      </w:r>
      <w:r w:rsidRPr="00856280">
        <w:rPr>
          <w:b w:val="0"/>
          <w:sz w:val="24"/>
          <w:szCs w:val="24"/>
        </w:rPr>
        <w:t xml:space="preserve">га </w:t>
      </w:r>
      <w:r w:rsidRPr="00736DD5">
        <w:rPr>
          <w:b w:val="0"/>
          <w:sz w:val="24"/>
          <w:szCs w:val="26"/>
          <w:shd w:val="clear" w:color="auto" w:fill="FFFFFF"/>
        </w:rPr>
        <w:t xml:space="preserve">для будівництва та обслуговування </w:t>
      </w:r>
      <w:r>
        <w:rPr>
          <w:b w:val="0"/>
          <w:sz w:val="24"/>
          <w:szCs w:val="26"/>
          <w:shd w:val="clear" w:color="auto" w:fill="FFFFFF"/>
        </w:rPr>
        <w:t>будівель торгівлі</w:t>
      </w:r>
      <w:r w:rsidRPr="00856280">
        <w:rPr>
          <w:b w:val="0"/>
          <w:sz w:val="24"/>
          <w:szCs w:val="24"/>
        </w:rPr>
        <w:t xml:space="preserve"> по </w:t>
      </w:r>
      <w:proofErr w:type="spellStart"/>
      <w:r w:rsidRPr="00856280">
        <w:rPr>
          <w:b w:val="0"/>
          <w:sz w:val="24"/>
          <w:szCs w:val="24"/>
        </w:rPr>
        <w:t>вул.</w:t>
      </w:r>
      <w:r>
        <w:rPr>
          <w:b w:val="0"/>
          <w:sz w:val="24"/>
          <w:szCs w:val="24"/>
        </w:rPr>
        <w:t>Галицька</w:t>
      </w:r>
      <w:proofErr w:type="spellEnd"/>
      <w:r>
        <w:rPr>
          <w:b w:val="0"/>
          <w:sz w:val="24"/>
          <w:szCs w:val="24"/>
        </w:rPr>
        <w:t xml:space="preserve"> </w:t>
      </w:r>
      <w:r w:rsidRPr="00856280">
        <w:rPr>
          <w:b w:val="0"/>
          <w:sz w:val="24"/>
          <w:szCs w:val="24"/>
        </w:rPr>
        <w:t xml:space="preserve">в с.Малехів, </w:t>
      </w:r>
      <w:r>
        <w:rPr>
          <w:b w:val="0"/>
          <w:sz w:val="24"/>
          <w:szCs w:val="24"/>
        </w:rPr>
        <w:t>Витяг з Державного реєстру речових</w:t>
      </w:r>
      <w:r w:rsidRPr="00856280">
        <w:rPr>
          <w:b w:val="0"/>
          <w:sz w:val="24"/>
          <w:szCs w:val="24"/>
        </w:rPr>
        <w:t xml:space="preserve"> прав </w:t>
      </w:r>
      <w:r>
        <w:rPr>
          <w:b w:val="0"/>
          <w:sz w:val="24"/>
          <w:szCs w:val="24"/>
        </w:rPr>
        <w:t>на нерухоме майно про реєстрацію права власності від 02.10.2020 року за реєстраційним номером об’єкта нерухомого майна: 2187030046227,</w:t>
      </w:r>
      <w:r w:rsidRPr="00856280">
        <w:rPr>
          <w:b w:val="0"/>
          <w:sz w:val="24"/>
          <w:szCs w:val="24"/>
        </w:rPr>
        <w:t xml:space="preserve"> згоду на укладення договору про оплату авансового внеску </w:t>
      </w:r>
      <w:r w:rsidRPr="005A3A5B">
        <w:rPr>
          <w:rStyle w:val="a7"/>
          <w:b w:val="0"/>
          <w:i w:val="0"/>
          <w:color w:val="000000"/>
          <w:sz w:val="24"/>
          <w:szCs w:val="24"/>
          <w:shd w:val="clear" w:color="auto" w:fill="FFFFFF"/>
        </w:rPr>
        <w:t>в рахунок оплати ціни земельної ділянки</w:t>
      </w:r>
      <w:r w:rsidRPr="005A3A5B">
        <w:rPr>
          <w:b w:val="0"/>
          <w:i/>
          <w:sz w:val="24"/>
          <w:szCs w:val="24"/>
        </w:rPr>
        <w:t>,</w:t>
      </w:r>
      <w:r w:rsidRPr="00856280">
        <w:rPr>
          <w:b w:val="0"/>
          <w:sz w:val="24"/>
          <w:szCs w:val="24"/>
        </w:rPr>
        <w:t xml:space="preserve"> з метою забезпечення надходжень до бюджету та ефективного використання земель, керуючись ст.ст.12, 122, 127, 128, 134 Земельного кодексу України, ст.5, 13, 15, 19 Закону України «Про оцінку земель», ст.25, п.34 ч.1 ст.26, ст.59 Закону України «Про місцеве самоврядування в Україні» Малехівська сільська рада </w:t>
      </w:r>
    </w:p>
    <w:p w:rsidR="008723E0" w:rsidRPr="00856280" w:rsidRDefault="008723E0" w:rsidP="008723E0">
      <w:pPr>
        <w:spacing w:before="0" w:line="240" w:lineRule="auto"/>
        <w:ind w:left="0" w:right="0"/>
        <w:rPr>
          <w:b w:val="0"/>
          <w:sz w:val="24"/>
          <w:szCs w:val="24"/>
        </w:rPr>
      </w:pPr>
      <w:r w:rsidRPr="00856280">
        <w:rPr>
          <w:b w:val="0"/>
          <w:sz w:val="24"/>
          <w:szCs w:val="24"/>
        </w:rPr>
        <w:t>ВИРІШИЛА:</w:t>
      </w:r>
    </w:p>
    <w:p w:rsidR="008723E0" w:rsidRPr="00856280" w:rsidRDefault="008723E0" w:rsidP="008723E0">
      <w:pPr>
        <w:pStyle w:val="1"/>
        <w:numPr>
          <w:ilvl w:val="0"/>
          <w:numId w:val="67"/>
        </w:numPr>
        <w:spacing w:before="0" w:line="240" w:lineRule="auto"/>
        <w:ind w:left="0" w:right="0"/>
        <w:jc w:val="both"/>
        <w:rPr>
          <w:b w:val="0"/>
          <w:sz w:val="24"/>
          <w:szCs w:val="24"/>
        </w:rPr>
      </w:pPr>
      <w:r w:rsidRPr="00856280">
        <w:rPr>
          <w:b w:val="0"/>
          <w:sz w:val="24"/>
          <w:szCs w:val="24"/>
        </w:rPr>
        <w:t xml:space="preserve">Надати дозвіл </w:t>
      </w:r>
      <w:r w:rsidRPr="00170762">
        <w:rPr>
          <w:b w:val="0"/>
          <w:sz w:val="24"/>
          <w:szCs w:val="24"/>
        </w:rPr>
        <w:t>ТзОВ «ЛМК ЛЬВІВ»</w:t>
      </w:r>
      <w:r>
        <w:rPr>
          <w:b w:val="0"/>
          <w:sz w:val="24"/>
          <w:szCs w:val="24"/>
        </w:rPr>
        <w:t xml:space="preserve"> </w:t>
      </w:r>
      <w:r w:rsidRPr="00856280">
        <w:rPr>
          <w:b w:val="0"/>
          <w:sz w:val="24"/>
          <w:szCs w:val="24"/>
        </w:rPr>
        <w:t>на проведення експертної грошової оцінки земельної ділянки, кадастро</w:t>
      </w:r>
      <w:r>
        <w:rPr>
          <w:b w:val="0"/>
          <w:sz w:val="24"/>
          <w:szCs w:val="24"/>
        </w:rPr>
        <w:t>вий номер 4622785700:01:011:0351</w:t>
      </w:r>
      <w:r w:rsidRPr="00856280">
        <w:rPr>
          <w:b w:val="0"/>
          <w:sz w:val="24"/>
          <w:szCs w:val="24"/>
        </w:rPr>
        <w:t xml:space="preserve">, площею </w:t>
      </w:r>
      <w:r>
        <w:rPr>
          <w:b w:val="0"/>
          <w:sz w:val="24"/>
          <w:szCs w:val="24"/>
        </w:rPr>
        <w:t>2,3300</w:t>
      </w:r>
      <w:r w:rsidRPr="00856280">
        <w:rPr>
          <w:b w:val="0"/>
          <w:sz w:val="24"/>
          <w:szCs w:val="24"/>
        </w:rPr>
        <w:t xml:space="preserve"> га </w:t>
      </w:r>
      <w:r w:rsidRPr="00736DD5">
        <w:rPr>
          <w:b w:val="0"/>
          <w:sz w:val="24"/>
          <w:szCs w:val="26"/>
          <w:shd w:val="clear" w:color="auto" w:fill="FFFFFF"/>
        </w:rPr>
        <w:t xml:space="preserve">для </w:t>
      </w:r>
      <w:r>
        <w:rPr>
          <w:b w:val="0"/>
          <w:sz w:val="24"/>
          <w:szCs w:val="26"/>
          <w:shd w:val="clear" w:color="auto" w:fill="FFFFFF"/>
        </w:rPr>
        <w:t>розміщення та експлуатації основних, підсобних і допоміжних будівель та споруд підприємств переробної, машинобудівної та іншої промисловості</w:t>
      </w:r>
      <w:r w:rsidRPr="00856280">
        <w:rPr>
          <w:b w:val="0"/>
          <w:sz w:val="24"/>
          <w:szCs w:val="24"/>
        </w:rPr>
        <w:t xml:space="preserve"> по вул. </w:t>
      </w:r>
      <w:r>
        <w:rPr>
          <w:b w:val="0"/>
          <w:sz w:val="24"/>
          <w:szCs w:val="24"/>
        </w:rPr>
        <w:t>Галицька</w:t>
      </w:r>
      <w:r w:rsidRPr="00856280">
        <w:rPr>
          <w:b w:val="0"/>
          <w:sz w:val="24"/>
          <w:szCs w:val="24"/>
        </w:rPr>
        <w:t xml:space="preserve"> в с.Малехів Жовківського району Львівської області з метою подальшого викупу земельної ділянки несільськогосподарського призначення.</w:t>
      </w:r>
    </w:p>
    <w:p w:rsidR="008723E0" w:rsidRPr="00856280" w:rsidRDefault="008723E0" w:rsidP="008723E0">
      <w:pPr>
        <w:pStyle w:val="1"/>
        <w:numPr>
          <w:ilvl w:val="0"/>
          <w:numId w:val="67"/>
        </w:numPr>
        <w:spacing w:before="0" w:line="240" w:lineRule="auto"/>
        <w:ind w:left="0" w:right="0"/>
        <w:jc w:val="both"/>
        <w:rPr>
          <w:b w:val="0"/>
          <w:sz w:val="24"/>
          <w:szCs w:val="24"/>
        </w:rPr>
      </w:pPr>
      <w:r w:rsidRPr="00170762">
        <w:rPr>
          <w:b w:val="0"/>
          <w:sz w:val="24"/>
          <w:szCs w:val="24"/>
        </w:rPr>
        <w:t>ТзОВ «ЛМК ЛЬВІВ»</w:t>
      </w:r>
      <w:r>
        <w:rPr>
          <w:b w:val="0"/>
          <w:sz w:val="24"/>
          <w:szCs w:val="24"/>
        </w:rPr>
        <w:t xml:space="preserve"> </w:t>
      </w:r>
      <w:r w:rsidRPr="00856280">
        <w:rPr>
          <w:b w:val="0"/>
          <w:sz w:val="24"/>
          <w:szCs w:val="24"/>
        </w:rPr>
        <w:t xml:space="preserve">укласти з </w:t>
      </w:r>
      <w:proofErr w:type="spellStart"/>
      <w:r w:rsidRPr="00856280">
        <w:rPr>
          <w:b w:val="0"/>
          <w:sz w:val="24"/>
          <w:szCs w:val="24"/>
        </w:rPr>
        <w:t>Малехівською</w:t>
      </w:r>
      <w:proofErr w:type="spellEnd"/>
      <w:r w:rsidRPr="00856280">
        <w:rPr>
          <w:b w:val="0"/>
          <w:sz w:val="24"/>
          <w:szCs w:val="24"/>
        </w:rPr>
        <w:t xml:space="preserve"> сільською радою </w:t>
      </w:r>
      <w:r w:rsidRPr="00856280">
        <w:rPr>
          <w:b w:val="0"/>
          <w:color w:val="000000"/>
          <w:sz w:val="24"/>
          <w:szCs w:val="24"/>
        </w:rPr>
        <w:t>Договір про оплату авансового внеску в рахунок оплати ціни земельної ділянки,</w:t>
      </w:r>
      <w:r w:rsidRPr="00856280">
        <w:rPr>
          <w:b w:val="0"/>
          <w:sz w:val="24"/>
          <w:szCs w:val="24"/>
        </w:rPr>
        <w:t xml:space="preserve"> кадастровий номер </w:t>
      </w:r>
      <w:r>
        <w:rPr>
          <w:b w:val="0"/>
          <w:sz w:val="24"/>
          <w:szCs w:val="24"/>
        </w:rPr>
        <w:t>4622785700:01:011:0351</w:t>
      </w:r>
      <w:r w:rsidRPr="00856280">
        <w:rPr>
          <w:b w:val="0"/>
          <w:sz w:val="24"/>
          <w:szCs w:val="24"/>
        </w:rPr>
        <w:t xml:space="preserve">, площею </w:t>
      </w:r>
      <w:r>
        <w:rPr>
          <w:b w:val="0"/>
          <w:sz w:val="24"/>
          <w:szCs w:val="24"/>
        </w:rPr>
        <w:t>2,3300</w:t>
      </w:r>
      <w:r w:rsidRPr="00856280">
        <w:rPr>
          <w:b w:val="0"/>
          <w:sz w:val="24"/>
          <w:szCs w:val="24"/>
        </w:rPr>
        <w:t xml:space="preserve"> га </w:t>
      </w:r>
      <w:r w:rsidRPr="00736DD5">
        <w:rPr>
          <w:b w:val="0"/>
          <w:sz w:val="24"/>
          <w:szCs w:val="26"/>
          <w:shd w:val="clear" w:color="auto" w:fill="FFFFFF"/>
        </w:rPr>
        <w:t xml:space="preserve">для </w:t>
      </w:r>
      <w:r>
        <w:rPr>
          <w:b w:val="0"/>
          <w:sz w:val="24"/>
          <w:szCs w:val="26"/>
          <w:shd w:val="clear" w:color="auto" w:fill="FFFFFF"/>
        </w:rPr>
        <w:t>розміщення та експлуатації основних, підсобних і допоміжних будівель та споруд підприємств переробної, машинобудівної та іншої промисловості</w:t>
      </w:r>
      <w:r w:rsidRPr="00856280">
        <w:rPr>
          <w:b w:val="0"/>
          <w:sz w:val="24"/>
          <w:szCs w:val="24"/>
        </w:rPr>
        <w:t xml:space="preserve"> по вул. </w:t>
      </w:r>
      <w:r>
        <w:rPr>
          <w:b w:val="0"/>
          <w:sz w:val="24"/>
          <w:szCs w:val="24"/>
        </w:rPr>
        <w:t>Галицька</w:t>
      </w:r>
      <w:r w:rsidRPr="00856280">
        <w:rPr>
          <w:b w:val="0"/>
          <w:sz w:val="24"/>
          <w:szCs w:val="24"/>
        </w:rPr>
        <w:t xml:space="preserve"> в с.Малехів Жовківського району Львівської області </w:t>
      </w:r>
      <w:r w:rsidRPr="00856280">
        <w:rPr>
          <w:b w:val="0"/>
          <w:color w:val="000000"/>
          <w:sz w:val="24"/>
          <w:szCs w:val="24"/>
        </w:rPr>
        <w:t>в розмірі 20 (двадцяти) відсотків вартості земельної ділянки, визначеної за її нормативною грошовою оцінкою.</w:t>
      </w:r>
    </w:p>
    <w:p w:rsidR="008723E0" w:rsidRPr="00856280" w:rsidRDefault="008723E0" w:rsidP="008723E0">
      <w:pPr>
        <w:pStyle w:val="1"/>
        <w:numPr>
          <w:ilvl w:val="0"/>
          <w:numId w:val="67"/>
        </w:numPr>
        <w:spacing w:before="0" w:line="240" w:lineRule="auto"/>
        <w:ind w:left="0" w:right="0"/>
        <w:jc w:val="both"/>
        <w:rPr>
          <w:b w:val="0"/>
          <w:sz w:val="24"/>
          <w:szCs w:val="24"/>
        </w:rPr>
      </w:pPr>
      <w:r w:rsidRPr="00856280">
        <w:rPr>
          <w:b w:val="0"/>
          <w:sz w:val="24"/>
          <w:szCs w:val="24"/>
        </w:rPr>
        <w:t xml:space="preserve">Виконавчому комітету </w:t>
      </w:r>
      <w:proofErr w:type="spellStart"/>
      <w:r w:rsidRPr="00856280">
        <w:rPr>
          <w:b w:val="0"/>
          <w:sz w:val="24"/>
          <w:szCs w:val="24"/>
        </w:rPr>
        <w:t>Малехівської</w:t>
      </w:r>
      <w:proofErr w:type="spellEnd"/>
      <w:r w:rsidRPr="00856280">
        <w:rPr>
          <w:b w:val="0"/>
          <w:sz w:val="24"/>
          <w:szCs w:val="24"/>
        </w:rPr>
        <w:t xml:space="preserve"> сільської ради замовити у відповідній організації, яка є суб’єктом оціночної діяльності у сфері оцінки земель виготовлення експертної грошової оцінки земельної ділянки, кадастровий номер </w:t>
      </w:r>
      <w:r>
        <w:rPr>
          <w:b w:val="0"/>
          <w:sz w:val="24"/>
          <w:szCs w:val="24"/>
        </w:rPr>
        <w:t>4622785700:01:011:0351</w:t>
      </w:r>
      <w:r w:rsidRPr="00856280">
        <w:rPr>
          <w:b w:val="0"/>
          <w:sz w:val="24"/>
          <w:szCs w:val="24"/>
        </w:rPr>
        <w:t xml:space="preserve">, площею </w:t>
      </w:r>
      <w:r>
        <w:rPr>
          <w:b w:val="0"/>
          <w:sz w:val="24"/>
          <w:szCs w:val="24"/>
        </w:rPr>
        <w:t>2,3300</w:t>
      </w:r>
      <w:r w:rsidRPr="00856280">
        <w:rPr>
          <w:b w:val="0"/>
          <w:sz w:val="24"/>
          <w:szCs w:val="24"/>
        </w:rPr>
        <w:t xml:space="preserve"> га </w:t>
      </w:r>
      <w:r w:rsidRPr="00736DD5">
        <w:rPr>
          <w:b w:val="0"/>
          <w:sz w:val="24"/>
          <w:szCs w:val="26"/>
          <w:shd w:val="clear" w:color="auto" w:fill="FFFFFF"/>
        </w:rPr>
        <w:t xml:space="preserve">для </w:t>
      </w:r>
      <w:r>
        <w:rPr>
          <w:b w:val="0"/>
          <w:sz w:val="24"/>
          <w:szCs w:val="26"/>
          <w:shd w:val="clear" w:color="auto" w:fill="FFFFFF"/>
        </w:rPr>
        <w:t>розміщення та експлуатації основних, підсобних і допоміжних будівель та споруд підприємств переробної, машинобудівної та іншої промисловості</w:t>
      </w:r>
      <w:r w:rsidRPr="00856280">
        <w:rPr>
          <w:b w:val="0"/>
          <w:sz w:val="24"/>
          <w:szCs w:val="24"/>
        </w:rPr>
        <w:t xml:space="preserve"> по вул. </w:t>
      </w:r>
      <w:r>
        <w:rPr>
          <w:b w:val="0"/>
          <w:sz w:val="24"/>
          <w:szCs w:val="24"/>
        </w:rPr>
        <w:t xml:space="preserve">Галицька </w:t>
      </w:r>
      <w:r w:rsidRPr="00856280">
        <w:rPr>
          <w:b w:val="0"/>
          <w:sz w:val="24"/>
          <w:szCs w:val="24"/>
        </w:rPr>
        <w:t>в с.Малехів Жовківського району Львівської області.</w:t>
      </w:r>
    </w:p>
    <w:p w:rsidR="008723E0" w:rsidRPr="00856280" w:rsidRDefault="008723E0" w:rsidP="008723E0">
      <w:pPr>
        <w:pStyle w:val="1"/>
        <w:numPr>
          <w:ilvl w:val="0"/>
          <w:numId w:val="67"/>
        </w:numPr>
        <w:spacing w:before="0" w:line="240" w:lineRule="auto"/>
        <w:ind w:left="0" w:right="0"/>
        <w:jc w:val="both"/>
        <w:rPr>
          <w:b w:val="0"/>
          <w:sz w:val="24"/>
          <w:szCs w:val="24"/>
        </w:rPr>
      </w:pPr>
      <w:r w:rsidRPr="00856280">
        <w:rPr>
          <w:b w:val="0"/>
          <w:sz w:val="24"/>
          <w:szCs w:val="24"/>
        </w:rPr>
        <w:t xml:space="preserve">Фінансування робіт з проведення експертної грошової оцінки здійснити за рахунок коштів авансового внеску </w:t>
      </w:r>
      <w:r w:rsidRPr="005A3A5B">
        <w:rPr>
          <w:rStyle w:val="a7"/>
          <w:b w:val="0"/>
          <w:i w:val="0"/>
          <w:color w:val="000000"/>
          <w:sz w:val="24"/>
          <w:szCs w:val="24"/>
          <w:shd w:val="clear" w:color="auto" w:fill="FFFFFF"/>
        </w:rPr>
        <w:t>в рахунок оплати ціни земельної</w:t>
      </w:r>
      <w:r w:rsidRPr="00856280">
        <w:rPr>
          <w:b w:val="0"/>
          <w:i/>
          <w:sz w:val="24"/>
          <w:szCs w:val="24"/>
        </w:rPr>
        <w:t xml:space="preserve"> </w:t>
      </w:r>
      <w:r w:rsidRPr="00856280">
        <w:rPr>
          <w:b w:val="0"/>
          <w:sz w:val="24"/>
          <w:szCs w:val="24"/>
        </w:rPr>
        <w:t xml:space="preserve">ділянки площею </w:t>
      </w:r>
      <w:r>
        <w:rPr>
          <w:b w:val="0"/>
          <w:sz w:val="24"/>
          <w:szCs w:val="24"/>
        </w:rPr>
        <w:t xml:space="preserve">2,3300 га </w:t>
      </w:r>
      <w:r w:rsidRPr="00856280">
        <w:rPr>
          <w:b w:val="0"/>
          <w:sz w:val="24"/>
          <w:szCs w:val="24"/>
        </w:rPr>
        <w:t xml:space="preserve">по вул. </w:t>
      </w:r>
      <w:r>
        <w:rPr>
          <w:b w:val="0"/>
          <w:sz w:val="24"/>
          <w:szCs w:val="24"/>
        </w:rPr>
        <w:t>Галицька</w:t>
      </w:r>
      <w:r w:rsidRPr="00856280">
        <w:rPr>
          <w:b w:val="0"/>
          <w:sz w:val="24"/>
          <w:szCs w:val="24"/>
        </w:rPr>
        <w:t xml:space="preserve"> в с.Малехів Жовківського району Львівської області.</w:t>
      </w:r>
    </w:p>
    <w:p w:rsidR="008723E0" w:rsidRPr="00856280" w:rsidRDefault="008723E0" w:rsidP="008723E0">
      <w:pPr>
        <w:pStyle w:val="1"/>
        <w:numPr>
          <w:ilvl w:val="0"/>
          <w:numId w:val="67"/>
        </w:numPr>
        <w:spacing w:before="0" w:line="240" w:lineRule="auto"/>
        <w:ind w:left="0" w:right="0"/>
        <w:jc w:val="both"/>
        <w:rPr>
          <w:b w:val="0"/>
          <w:sz w:val="24"/>
          <w:szCs w:val="24"/>
        </w:rPr>
      </w:pPr>
      <w:r w:rsidRPr="00856280">
        <w:rPr>
          <w:b w:val="0"/>
          <w:sz w:val="24"/>
          <w:szCs w:val="24"/>
        </w:rPr>
        <w:t xml:space="preserve">Контроль по виконанню даного рішення покласти на комісію з питань регулювання земельних відносин, </w:t>
      </w:r>
      <w:r w:rsidRPr="00856280">
        <w:rPr>
          <w:rStyle w:val="a6"/>
          <w:rFonts w:eastAsiaTheme="majorEastAsia"/>
          <w:sz w:val="24"/>
          <w:szCs w:val="24"/>
        </w:rPr>
        <w:t>благоустрою та охорони навколишнього середовища</w:t>
      </w:r>
      <w:r w:rsidRPr="00856280">
        <w:rPr>
          <w:b w:val="0"/>
          <w:sz w:val="24"/>
          <w:szCs w:val="24"/>
        </w:rPr>
        <w:t xml:space="preserve"> та екології </w:t>
      </w:r>
      <w:proofErr w:type="spellStart"/>
      <w:r w:rsidRPr="00856280">
        <w:rPr>
          <w:b w:val="0"/>
          <w:sz w:val="24"/>
          <w:szCs w:val="24"/>
        </w:rPr>
        <w:t>Малехівської</w:t>
      </w:r>
      <w:proofErr w:type="spellEnd"/>
      <w:r w:rsidRPr="00856280">
        <w:rPr>
          <w:b w:val="0"/>
          <w:sz w:val="24"/>
          <w:szCs w:val="24"/>
        </w:rPr>
        <w:t xml:space="preserve"> сільської ради.</w:t>
      </w:r>
    </w:p>
    <w:p w:rsidR="008723E0" w:rsidRDefault="008723E0" w:rsidP="008723E0">
      <w:pPr>
        <w:spacing w:before="0" w:line="240" w:lineRule="auto"/>
        <w:ind w:left="0" w:right="0"/>
        <w:rPr>
          <w:b w:val="0"/>
          <w:sz w:val="24"/>
          <w:szCs w:val="24"/>
        </w:rPr>
      </w:pPr>
    </w:p>
    <w:p w:rsidR="005260CF" w:rsidRPr="008723E0" w:rsidRDefault="008723E0" w:rsidP="008723E0">
      <w:pPr>
        <w:spacing w:before="0" w:line="240" w:lineRule="auto"/>
        <w:ind w:left="0" w:right="0"/>
        <w:rPr>
          <w:b w:val="0"/>
          <w:szCs w:val="26"/>
        </w:rPr>
      </w:pPr>
      <w:r w:rsidRPr="00856280">
        <w:rPr>
          <w:b w:val="0"/>
          <w:sz w:val="24"/>
          <w:szCs w:val="24"/>
        </w:rPr>
        <w:t xml:space="preserve">Сільський голова                                                  </w:t>
      </w:r>
      <w:proofErr w:type="spellStart"/>
      <w:r w:rsidRPr="00856280">
        <w:rPr>
          <w:b w:val="0"/>
          <w:sz w:val="24"/>
          <w:szCs w:val="24"/>
        </w:rPr>
        <w:t>В.В.Сеньковський</w:t>
      </w:r>
      <w:proofErr w:type="spellEnd"/>
    </w:p>
    <w:sectPr w:rsidR="005260CF" w:rsidRPr="008723E0" w:rsidSect="001640C2">
      <w:headerReference w:type="default" r:id="rId9"/>
      <w:pgSz w:w="11906" w:h="16838" w:code="9"/>
      <w:pgMar w:top="567" w:right="851" w:bottom="851" w:left="1701" w:header="0" w:footer="0" w:gutter="0"/>
      <w:cols w:space="708"/>
      <w:docGrid w:linePitch="38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1E69" w:rsidRDefault="00BB1E69" w:rsidP="00A25E95">
      <w:pPr>
        <w:spacing w:before="0" w:line="240" w:lineRule="auto"/>
      </w:pPr>
      <w:r>
        <w:separator/>
      </w:r>
    </w:p>
  </w:endnote>
  <w:endnote w:type="continuationSeparator" w:id="0">
    <w:p w:rsidR="00BB1E69" w:rsidRDefault="00BB1E69" w:rsidP="00A25E95">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1E69" w:rsidRDefault="00BB1E69" w:rsidP="00A25E95">
      <w:pPr>
        <w:spacing w:before="0" w:line="240" w:lineRule="auto"/>
      </w:pPr>
      <w:r>
        <w:separator/>
      </w:r>
    </w:p>
  </w:footnote>
  <w:footnote w:type="continuationSeparator" w:id="0">
    <w:p w:rsidR="00BB1E69" w:rsidRDefault="00BB1E69" w:rsidP="00A25E95">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4017" w:rsidRDefault="00B24017" w:rsidP="001640C2">
    <w:pPr>
      <w:pStyle w:val="a9"/>
      <w:ind w:left="0" w:right="198"/>
      <w:jc w:val="both"/>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3329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780405"/>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020810F0"/>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03481AB2"/>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074A5BD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7ED37D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7F56BF3"/>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099D0EED"/>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A7736B3"/>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A9E077E"/>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CDB4E33"/>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0D2C01E4"/>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15:restartNumberingAfterBreak="0">
    <w:nsid w:val="0D3016A5"/>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D826CD0"/>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0E922F46"/>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0EC830FA"/>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16" w15:restartNumberingAfterBreak="0">
    <w:nsid w:val="0F0D266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15:restartNumberingAfterBreak="0">
    <w:nsid w:val="117D1324"/>
    <w:multiLevelType w:val="hybridMultilevel"/>
    <w:tmpl w:val="3DFA0D5C"/>
    <w:lvl w:ilvl="0" w:tplc="D80E398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8" w15:restartNumberingAfterBreak="0">
    <w:nsid w:val="11E7739E"/>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17DF7FE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1A7775F4"/>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1A9E49C3"/>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2" w15:restartNumberingAfterBreak="0">
    <w:nsid w:val="1B647050"/>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 w15:restartNumberingAfterBreak="0">
    <w:nsid w:val="1B8D1D3E"/>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1BD74F77"/>
    <w:multiLevelType w:val="hybridMultilevel"/>
    <w:tmpl w:val="3DFA0D5C"/>
    <w:lvl w:ilvl="0" w:tplc="D80E398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5" w15:restartNumberingAfterBreak="0">
    <w:nsid w:val="1BF94CC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1D31107C"/>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1D6434D2"/>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15:restartNumberingAfterBreak="0">
    <w:nsid w:val="1F2035B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15:restartNumberingAfterBreak="0">
    <w:nsid w:val="20DF3D34"/>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248A0230"/>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15:restartNumberingAfterBreak="0">
    <w:nsid w:val="2510203C"/>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26391568"/>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26D328E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 w15:restartNumberingAfterBreak="0">
    <w:nsid w:val="28127CC3"/>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288536F4"/>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6" w15:restartNumberingAfterBreak="0">
    <w:nsid w:val="29462135"/>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7" w15:restartNumberingAfterBreak="0">
    <w:nsid w:val="298173CE"/>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2AB23376"/>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2AE374F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0" w15:restartNumberingAfterBreak="0">
    <w:nsid w:val="2B1C141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15:restartNumberingAfterBreak="0">
    <w:nsid w:val="2BA2114C"/>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2CD8079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2D8C172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4" w15:restartNumberingAfterBreak="0">
    <w:nsid w:val="2E193000"/>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2E8A2A08"/>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2F522BC6"/>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309C20A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8" w15:restartNumberingAfterBreak="0">
    <w:nsid w:val="3296544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9" w15:restartNumberingAfterBreak="0">
    <w:nsid w:val="338D558E"/>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34816879"/>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2" w15:restartNumberingAfterBreak="0">
    <w:nsid w:val="349B5043"/>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3" w15:restartNumberingAfterBreak="0">
    <w:nsid w:val="35606B2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36870D2A"/>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5" w15:restartNumberingAfterBreak="0">
    <w:nsid w:val="36A04C82"/>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6" w15:restartNumberingAfterBreak="0">
    <w:nsid w:val="3769691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7" w15:restartNumberingAfterBreak="0">
    <w:nsid w:val="37853849"/>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8" w15:restartNumberingAfterBreak="0">
    <w:nsid w:val="38F842BA"/>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3A840844"/>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0" w15:restartNumberingAfterBreak="0">
    <w:nsid w:val="3B044024"/>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3B53311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2" w15:restartNumberingAfterBreak="0">
    <w:nsid w:val="3B8B14F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3" w15:restartNumberingAfterBreak="0">
    <w:nsid w:val="3BB83A7E"/>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4" w15:restartNumberingAfterBreak="0">
    <w:nsid w:val="3C40362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5" w15:restartNumberingAfterBreak="0">
    <w:nsid w:val="3C4904B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6" w15:restartNumberingAfterBreak="0">
    <w:nsid w:val="3CB1253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7" w15:restartNumberingAfterBreak="0">
    <w:nsid w:val="3F7709F8"/>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8" w15:restartNumberingAfterBreak="0">
    <w:nsid w:val="3FBF3B8D"/>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9" w15:restartNumberingAfterBreak="0">
    <w:nsid w:val="40954A65"/>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4099647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1" w15:restartNumberingAfterBreak="0">
    <w:nsid w:val="40DB49F0"/>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2" w15:restartNumberingAfterBreak="0">
    <w:nsid w:val="426A276F"/>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43DA3303"/>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4" w15:restartNumberingAfterBreak="0">
    <w:nsid w:val="43EA3781"/>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5" w15:restartNumberingAfterBreak="0">
    <w:nsid w:val="44023611"/>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6" w15:restartNumberingAfterBreak="0">
    <w:nsid w:val="44244FAD"/>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15:restartNumberingAfterBreak="0">
    <w:nsid w:val="44AB10C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8" w15:restartNumberingAfterBreak="0">
    <w:nsid w:val="465625D4"/>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475A1E51"/>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48860DAA"/>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1" w15:restartNumberingAfterBreak="0">
    <w:nsid w:val="489968CC"/>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2" w15:restartNumberingAfterBreak="0">
    <w:nsid w:val="48E25474"/>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3" w15:restartNumberingAfterBreak="0">
    <w:nsid w:val="48FE791D"/>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4B053275"/>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5" w15:restartNumberingAfterBreak="0">
    <w:nsid w:val="4B327B8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6" w15:restartNumberingAfterBreak="0">
    <w:nsid w:val="4C411D8A"/>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4D1D10EE"/>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15:restartNumberingAfterBreak="0">
    <w:nsid w:val="4F554328"/>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9" w15:restartNumberingAfterBreak="0">
    <w:nsid w:val="4FE67BF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0" w15:restartNumberingAfterBreak="0">
    <w:nsid w:val="50093AC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1" w15:restartNumberingAfterBreak="0">
    <w:nsid w:val="517A08F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2" w15:restartNumberingAfterBreak="0">
    <w:nsid w:val="51E3411A"/>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525306FE"/>
    <w:multiLevelType w:val="hybridMultilevel"/>
    <w:tmpl w:val="90605C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15:restartNumberingAfterBreak="0">
    <w:nsid w:val="52FC54E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5" w15:restartNumberingAfterBreak="0">
    <w:nsid w:val="5472577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6" w15:restartNumberingAfterBreak="0">
    <w:nsid w:val="549C3926"/>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5616426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8" w15:restartNumberingAfterBreak="0">
    <w:nsid w:val="566E1539"/>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9" w15:restartNumberingAfterBreak="0">
    <w:nsid w:val="577A39A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0" w15:restartNumberingAfterBreak="0">
    <w:nsid w:val="59C053EE"/>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1" w15:restartNumberingAfterBreak="0">
    <w:nsid w:val="5B7E284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2" w15:restartNumberingAfterBreak="0">
    <w:nsid w:val="5CBE3C94"/>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3" w15:restartNumberingAfterBreak="0">
    <w:nsid w:val="5E83163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4" w15:restartNumberingAfterBreak="0">
    <w:nsid w:val="5FCE33B8"/>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5" w15:restartNumberingAfterBreak="0">
    <w:nsid w:val="60A57242"/>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6" w15:restartNumberingAfterBreak="0">
    <w:nsid w:val="61793108"/>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7" w15:restartNumberingAfterBreak="0">
    <w:nsid w:val="61C500C3"/>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8" w15:restartNumberingAfterBreak="0">
    <w:nsid w:val="637E25A7"/>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15:restartNumberingAfterBreak="0">
    <w:nsid w:val="649609E0"/>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0" w15:restartNumberingAfterBreak="0">
    <w:nsid w:val="6539194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1" w15:restartNumberingAfterBreak="0">
    <w:nsid w:val="65E01DC7"/>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15:restartNumberingAfterBreak="0">
    <w:nsid w:val="65FE1C7F"/>
    <w:multiLevelType w:val="hybridMultilevel"/>
    <w:tmpl w:val="7A38579C"/>
    <w:lvl w:ilvl="0" w:tplc="39D86768">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3" w15:restartNumberingAfterBreak="0">
    <w:nsid w:val="687F21A5"/>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4" w15:restartNumberingAfterBreak="0">
    <w:nsid w:val="69ED02E9"/>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5" w15:restartNumberingAfterBreak="0">
    <w:nsid w:val="6A1E40D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6" w15:restartNumberingAfterBreak="0">
    <w:nsid w:val="6D6177F5"/>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15:restartNumberingAfterBreak="0">
    <w:nsid w:val="6D7B627A"/>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15:restartNumberingAfterBreak="0">
    <w:nsid w:val="6DBD4C9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9" w15:restartNumberingAfterBreak="0">
    <w:nsid w:val="6E481B9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0" w15:restartNumberingAfterBreak="0">
    <w:nsid w:val="6E6B47E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1" w15:restartNumberingAfterBreak="0">
    <w:nsid w:val="6EF61442"/>
    <w:multiLevelType w:val="multilevel"/>
    <w:tmpl w:val="6A5CA36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2" w15:restartNumberingAfterBreak="0">
    <w:nsid w:val="6F334B92"/>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3" w15:restartNumberingAfterBreak="0">
    <w:nsid w:val="700B360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4" w15:restartNumberingAfterBreak="0">
    <w:nsid w:val="71FB742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5" w15:restartNumberingAfterBreak="0">
    <w:nsid w:val="73CE721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6" w15:restartNumberingAfterBreak="0">
    <w:nsid w:val="768E697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7" w15:restartNumberingAfterBreak="0">
    <w:nsid w:val="77177815"/>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8" w15:restartNumberingAfterBreak="0">
    <w:nsid w:val="78300B70"/>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9" w15:restartNumberingAfterBreak="0">
    <w:nsid w:val="7949397F"/>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0" w15:restartNumberingAfterBreak="0">
    <w:nsid w:val="7BB640E7"/>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1" w15:restartNumberingAfterBreak="0">
    <w:nsid w:val="7D376E33"/>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2" w15:restartNumberingAfterBreak="0">
    <w:nsid w:val="7F292518"/>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3" w15:restartNumberingAfterBreak="0">
    <w:nsid w:val="7F5D5471"/>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4" w15:restartNumberingAfterBreak="0">
    <w:nsid w:val="7FD2753A"/>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4"/>
  </w:num>
  <w:num w:numId="2">
    <w:abstractNumId w:val="9"/>
  </w:num>
  <w:num w:numId="3">
    <w:abstractNumId w:val="116"/>
  </w:num>
  <w:num w:numId="4">
    <w:abstractNumId w:val="121"/>
  </w:num>
  <w:num w:numId="5">
    <w:abstractNumId w:val="79"/>
  </w:num>
  <w:num w:numId="6">
    <w:abstractNumId w:val="10"/>
  </w:num>
  <w:num w:numId="7">
    <w:abstractNumId w:val="112"/>
  </w:num>
  <w:num w:numId="8">
    <w:abstractNumId w:val="15"/>
  </w:num>
  <w:num w:numId="9">
    <w:abstractNumId w:val="82"/>
  </w:num>
  <w:num w:numId="10">
    <w:abstractNumId w:val="133"/>
  </w:num>
  <w:num w:numId="11">
    <w:abstractNumId w:val="59"/>
  </w:num>
  <w:num w:numId="12">
    <w:abstractNumId w:val="88"/>
  </w:num>
  <w:num w:numId="13">
    <w:abstractNumId w:val="31"/>
  </w:num>
  <w:num w:numId="14">
    <w:abstractNumId w:val="52"/>
  </w:num>
  <w:num w:numId="15">
    <w:abstractNumId w:val="50"/>
  </w:num>
  <w:num w:numId="16">
    <w:abstractNumId w:val="96"/>
  </w:num>
  <w:num w:numId="17">
    <w:abstractNumId w:val="14"/>
  </w:num>
  <w:num w:numId="18">
    <w:abstractNumId w:val="87"/>
  </w:num>
  <w:num w:numId="19">
    <w:abstractNumId w:val="21"/>
  </w:num>
  <w:num w:numId="20">
    <w:abstractNumId w:val="72"/>
  </w:num>
  <w:num w:numId="21">
    <w:abstractNumId w:val="92"/>
  </w:num>
  <w:num w:numId="22">
    <w:abstractNumId w:val="78"/>
  </w:num>
  <w:num w:numId="23">
    <w:abstractNumId w:val="131"/>
  </w:num>
  <w:num w:numId="24">
    <w:abstractNumId w:val="109"/>
  </w:num>
  <w:num w:numId="25">
    <w:abstractNumId w:val="5"/>
  </w:num>
  <w:num w:numId="26">
    <w:abstractNumId w:val="98"/>
  </w:num>
  <w:num w:numId="27">
    <w:abstractNumId w:val="57"/>
  </w:num>
  <w:num w:numId="28">
    <w:abstractNumId w:val="48"/>
  </w:num>
  <w:num w:numId="29">
    <w:abstractNumId w:val="81"/>
  </w:num>
  <w:num w:numId="30">
    <w:abstractNumId w:val="63"/>
  </w:num>
  <w:num w:numId="31">
    <w:abstractNumId w:val="107"/>
  </w:num>
  <w:num w:numId="32">
    <w:abstractNumId w:val="4"/>
  </w:num>
  <w:num w:numId="33">
    <w:abstractNumId w:val="70"/>
  </w:num>
  <w:num w:numId="34">
    <w:abstractNumId w:val="41"/>
  </w:num>
  <w:num w:numId="35">
    <w:abstractNumId w:val="26"/>
  </w:num>
  <w:num w:numId="36">
    <w:abstractNumId w:val="100"/>
  </w:num>
  <w:num w:numId="37">
    <w:abstractNumId w:val="83"/>
  </w:num>
  <w:num w:numId="38">
    <w:abstractNumId w:val="71"/>
  </w:num>
  <w:num w:numId="39">
    <w:abstractNumId w:val="104"/>
  </w:num>
  <w:num w:numId="40">
    <w:abstractNumId w:val="68"/>
  </w:num>
  <w:num w:numId="41">
    <w:abstractNumId w:val="122"/>
  </w:num>
  <w:num w:numId="42">
    <w:abstractNumId w:val="102"/>
  </w:num>
  <w:num w:numId="43">
    <w:abstractNumId w:val="46"/>
  </w:num>
  <w:num w:numId="44">
    <w:abstractNumId w:val="69"/>
  </w:num>
  <w:num w:numId="45">
    <w:abstractNumId w:val="117"/>
  </w:num>
  <w:num w:numId="46">
    <w:abstractNumId w:val="45"/>
  </w:num>
  <w:num w:numId="47">
    <w:abstractNumId w:val="49"/>
  </w:num>
  <w:num w:numId="48">
    <w:abstractNumId w:val="23"/>
  </w:num>
  <w:num w:numId="49">
    <w:abstractNumId w:val="0"/>
  </w:num>
  <w:num w:numId="50">
    <w:abstractNumId w:val="76"/>
  </w:num>
  <w:num w:numId="51">
    <w:abstractNumId w:val="130"/>
  </w:num>
  <w:num w:numId="52">
    <w:abstractNumId w:val="18"/>
  </w:num>
  <w:num w:numId="53">
    <w:abstractNumId w:val="53"/>
  </w:num>
  <w:num w:numId="54">
    <w:abstractNumId w:val="8"/>
  </w:num>
  <w:num w:numId="55">
    <w:abstractNumId w:val="37"/>
  </w:num>
  <w:num w:numId="56">
    <w:abstractNumId w:val="20"/>
  </w:num>
  <w:num w:numId="57">
    <w:abstractNumId w:val="111"/>
  </w:num>
  <w:num w:numId="58">
    <w:abstractNumId w:val="134"/>
  </w:num>
  <w:num w:numId="59">
    <w:abstractNumId w:val="7"/>
  </w:num>
  <w:num w:numId="60">
    <w:abstractNumId w:val="12"/>
  </w:num>
  <w:num w:numId="61">
    <w:abstractNumId w:val="108"/>
  </w:num>
  <w:num w:numId="62">
    <w:abstractNumId w:val="86"/>
  </w:num>
  <w:num w:numId="63">
    <w:abstractNumId w:val="38"/>
  </w:num>
  <w:num w:numId="64">
    <w:abstractNumId w:val="60"/>
  </w:num>
  <w:num w:numId="65">
    <w:abstractNumId w:val="93"/>
  </w:num>
  <w:num w:numId="66">
    <w:abstractNumId w:val="51"/>
  </w:num>
  <w:num w:numId="67">
    <w:abstractNumId w:val="58"/>
  </w:num>
  <w:num w:numId="68">
    <w:abstractNumId w:val="24"/>
  </w:num>
  <w:num w:numId="69">
    <w:abstractNumId w:val="101"/>
  </w:num>
  <w:num w:numId="70">
    <w:abstractNumId w:val="17"/>
  </w:num>
  <w:num w:numId="71">
    <w:abstractNumId w:val="56"/>
  </w:num>
  <w:num w:numId="72">
    <w:abstractNumId w:val="110"/>
  </w:num>
  <w:num w:numId="73">
    <w:abstractNumId w:val="47"/>
  </w:num>
  <w:num w:numId="74">
    <w:abstractNumId w:val="106"/>
  </w:num>
  <w:num w:numId="75">
    <w:abstractNumId w:val="27"/>
  </w:num>
  <w:num w:numId="76">
    <w:abstractNumId w:val="39"/>
  </w:num>
  <w:num w:numId="77">
    <w:abstractNumId w:val="30"/>
  </w:num>
  <w:num w:numId="78">
    <w:abstractNumId w:val="132"/>
  </w:num>
  <w:num w:numId="79">
    <w:abstractNumId w:val="40"/>
  </w:num>
  <w:num w:numId="80">
    <w:abstractNumId w:val="80"/>
  </w:num>
  <w:num w:numId="81">
    <w:abstractNumId w:val="105"/>
  </w:num>
  <w:num w:numId="82">
    <w:abstractNumId w:val="127"/>
  </w:num>
  <w:num w:numId="83">
    <w:abstractNumId w:val="62"/>
  </w:num>
  <w:num w:numId="84">
    <w:abstractNumId w:val="33"/>
  </w:num>
  <w:num w:numId="85">
    <w:abstractNumId w:val="66"/>
  </w:num>
  <w:num w:numId="86">
    <w:abstractNumId w:val="3"/>
  </w:num>
  <w:num w:numId="87">
    <w:abstractNumId w:val="65"/>
  </w:num>
  <w:num w:numId="88">
    <w:abstractNumId w:val="119"/>
  </w:num>
  <w:num w:numId="89">
    <w:abstractNumId w:val="123"/>
  </w:num>
  <w:num w:numId="90">
    <w:abstractNumId w:val="84"/>
  </w:num>
  <w:num w:numId="91">
    <w:abstractNumId w:val="13"/>
  </w:num>
  <w:num w:numId="92">
    <w:abstractNumId w:val="90"/>
  </w:num>
  <w:num w:numId="93">
    <w:abstractNumId w:val="73"/>
  </w:num>
  <w:num w:numId="94">
    <w:abstractNumId w:val="67"/>
  </w:num>
  <w:num w:numId="95">
    <w:abstractNumId w:val="35"/>
  </w:num>
  <w:num w:numId="96">
    <w:abstractNumId w:val="99"/>
  </w:num>
  <w:num w:numId="97">
    <w:abstractNumId w:val="32"/>
  </w:num>
  <w:num w:numId="98">
    <w:abstractNumId w:val="114"/>
  </w:num>
  <w:num w:numId="99">
    <w:abstractNumId w:val="129"/>
  </w:num>
  <w:num w:numId="100">
    <w:abstractNumId w:val="124"/>
  </w:num>
  <w:num w:numId="101">
    <w:abstractNumId w:val="126"/>
  </w:num>
  <w:num w:numId="102">
    <w:abstractNumId w:val="94"/>
  </w:num>
  <w:num w:numId="103">
    <w:abstractNumId w:val="95"/>
  </w:num>
  <w:num w:numId="104">
    <w:abstractNumId w:val="103"/>
  </w:num>
  <w:num w:numId="105">
    <w:abstractNumId w:val="113"/>
  </w:num>
  <w:num w:numId="106">
    <w:abstractNumId w:val="125"/>
  </w:num>
  <w:num w:numId="107">
    <w:abstractNumId w:val="29"/>
  </w:num>
  <w:num w:numId="108">
    <w:abstractNumId w:val="85"/>
  </w:num>
  <w:num w:numId="109">
    <w:abstractNumId w:val="64"/>
  </w:num>
  <w:num w:numId="110">
    <w:abstractNumId w:val="36"/>
  </w:num>
  <w:num w:numId="111">
    <w:abstractNumId w:val="28"/>
  </w:num>
  <w:num w:numId="112">
    <w:abstractNumId w:val="120"/>
  </w:num>
  <w:num w:numId="113">
    <w:abstractNumId w:val="43"/>
  </w:num>
  <w:num w:numId="114">
    <w:abstractNumId w:val="75"/>
  </w:num>
  <w:num w:numId="115">
    <w:abstractNumId w:val="118"/>
  </w:num>
  <w:num w:numId="116">
    <w:abstractNumId w:val="19"/>
  </w:num>
  <w:num w:numId="117">
    <w:abstractNumId w:val="55"/>
  </w:num>
  <w:num w:numId="118">
    <w:abstractNumId w:val="61"/>
  </w:num>
  <w:num w:numId="119">
    <w:abstractNumId w:val="6"/>
  </w:num>
  <w:num w:numId="120">
    <w:abstractNumId w:val="74"/>
  </w:num>
  <w:num w:numId="121">
    <w:abstractNumId w:val="25"/>
  </w:num>
  <w:num w:numId="122">
    <w:abstractNumId w:val="1"/>
  </w:num>
  <w:num w:numId="123">
    <w:abstractNumId w:val="34"/>
  </w:num>
  <w:num w:numId="124">
    <w:abstractNumId w:val="16"/>
  </w:num>
  <w:num w:numId="125">
    <w:abstractNumId w:val="89"/>
  </w:num>
  <w:num w:numId="126">
    <w:abstractNumId w:val="2"/>
  </w:num>
  <w:num w:numId="127">
    <w:abstractNumId w:val="91"/>
  </w:num>
  <w:num w:numId="128">
    <w:abstractNumId w:val="77"/>
  </w:num>
  <w:num w:numId="129">
    <w:abstractNumId w:val="11"/>
  </w:num>
  <w:num w:numId="130">
    <w:abstractNumId w:val="54"/>
  </w:num>
  <w:num w:numId="131">
    <w:abstractNumId w:val="22"/>
  </w:num>
  <w:num w:numId="132">
    <w:abstractNumId w:val="97"/>
  </w:num>
  <w:num w:numId="133">
    <w:abstractNumId w:val="115"/>
  </w:num>
  <w:num w:numId="134">
    <w:abstractNumId w:val="128"/>
  </w:num>
  <w:num w:numId="135">
    <w:abstractNumId w:val="42"/>
  </w:num>
  <w:numIdMacAtCleanup w:val="1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drawingGridHorizontalSpacing w:val="110"/>
  <w:drawingGridVerticalSpacing w:val="191"/>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B6062"/>
    <w:rsid w:val="000047A4"/>
    <w:rsid w:val="000157A0"/>
    <w:rsid w:val="000214B6"/>
    <w:rsid w:val="00043350"/>
    <w:rsid w:val="000458FD"/>
    <w:rsid w:val="00053D06"/>
    <w:rsid w:val="00060B09"/>
    <w:rsid w:val="00064693"/>
    <w:rsid w:val="000713D0"/>
    <w:rsid w:val="00072ED8"/>
    <w:rsid w:val="000871EA"/>
    <w:rsid w:val="00096136"/>
    <w:rsid w:val="00096E1E"/>
    <w:rsid w:val="000A6E4A"/>
    <w:rsid w:val="000A78EB"/>
    <w:rsid w:val="000B3788"/>
    <w:rsid w:val="000B40CA"/>
    <w:rsid w:val="000B59BC"/>
    <w:rsid w:val="000C3F6F"/>
    <w:rsid w:val="000C5C11"/>
    <w:rsid w:val="000C7AC1"/>
    <w:rsid w:val="000C7E7E"/>
    <w:rsid w:val="000D2E11"/>
    <w:rsid w:val="000D7F4C"/>
    <w:rsid w:val="00103216"/>
    <w:rsid w:val="00115E03"/>
    <w:rsid w:val="00122110"/>
    <w:rsid w:val="00125204"/>
    <w:rsid w:val="001266FC"/>
    <w:rsid w:val="001501B9"/>
    <w:rsid w:val="00161FFF"/>
    <w:rsid w:val="001640C2"/>
    <w:rsid w:val="00166FBE"/>
    <w:rsid w:val="00170762"/>
    <w:rsid w:val="00176E9C"/>
    <w:rsid w:val="001839B9"/>
    <w:rsid w:val="00184466"/>
    <w:rsid w:val="001869D7"/>
    <w:rsid w:val="001878E1"/>
    <w:rsid w:val="00192542"/>
    <w:rsid w:val="001927BB"/>
    <w:rsid w:val="001A6B25"/>
    <w:rsid w:val="001C19BE"/>
    <w:rsid w:val="001C1CD9"/>
    <w:rsid w:val="001C3555"/>
    <w:rsid w:val="001D2DFA"/>
    <w:rsid w:val="001E6877"/>
    <w:rsid w:val="00201961"/>
    <w:rsid w:val="00205174"/>
    <w:rsid w:val="00205C6D"/>
    <w:rsid w:val="0020749E"/>
    <w:rsid w:val="00210314"/>
    <w:rsid w:val="0021055B"/>
    <w:rsid w:val="00224DF6"/>
    <w:rsid w:val="00225260"/>
    <w:rsid w:val="00231792"/>
    <w:rsid w:val="00233BB3"/>
    <w:rsid w:val="00234CC0"/>
    <w:rsid w:val="0024158F"/>
    <w:rsid w:val="00257475"/>
    <w:rsid w:val="002732F1"/>
    <w:rsid w:val="00274F8D"/>
    <w:rsid w:val="00275F47"/>
    <w:rsid w:val="0028612B"/>
    <w:rsid w:val="002B3FDA"/>
    <w:rsid w:val="002B4908"/>
    <w:rsid w:val="002B7D7B"/>
    <w:rsid w:val="002C4681"/>
    <w:rsid w:val="002D3E21"/>
    <w:rsid w:val="002E372A"/>
    <w:rsid w:val="002F1186"/>
    <w:rsid w:val="003021D4"/>
    <w:rsid w:val="003049E1"/>
    <w:rsid w:val="00314961"/>
    <w:rsid w:val="00314B49"/>
    <w:rsid w:val="00320B8D"/>
    <w:rsid w:val="00330B8C"/>
    <w:rsid w:val="00331094"/>
    <w:rsid w:val="00332E95"/>
    <w:rsid w:val="003349E5"/>
    <w:rsid w:val="0033510D"/>
    <w:rsid w:val="00343EB5"/>
    <w:rsid w:val="00344D94"/>
    <w:rsid w:val="00344E22"/>
    <w:rsid w:val="0035024E"/>
    <w:rsid w:val="0035270E"/>
    <w:rsid w:val="00355AF7"/>
    <w:rsid w:val="00360816"/>
    <w:rsid w:val="003629A7"/>
    <w:rsid w:val="00367C5F"/>
    <w:rsid w:val="003707D8"/>
    <w:rsid w:val="00373B9C"/>
    <w:rsid w:val="003820FF"/>
    <w:rsid w:val="003B05E2"/>
    <w:rsid w:val="003B57B6"/>
    <w:rsid w:val="003C4689"/>
    <w:rsid w:val="003D7728"/>
    <w:rsid w:val="003E05A8"/>
    <w:rsid w:val="003E3F97"/>
    <w:rsid w:val="003E7ADD"/>
    <w:rsid w:val="003F1AEC"/>
    <w:rsid w:val="003F225A"/>
    <w:rsid w:val="003F444C"/>
    <w:rsid w:val="003F6286"/>
    <w:rsid w:val="003F6C56"/>
    <w:rsid w:val="00411D43"/>
    <w:rsid w:val="004221BF"/>
    <w:rsid w:val="00423EA4"/>
    <w:rsid w:val="00426A89"/>
    <w:rsid w:val="004401A7"/>
    <w:rsid w:val="0044568A"/>
    <w:rsid w:val="004544AE"/>
    <w:rsid w:val="00457CA2"/>
    <w:rsid w:val="00462069"/>
    <w:rsid w:val="00473908"/>
    <w:rsid w:val="00481E0A"/>
    <w:rsid w:val="00483207"/>
    <w:rsid w:val="004837E8"/>
    <w:rsid w:val="00496878"/>
    <w:rsid w:val="004B462D"/>
    <w:rsid w:val="004C3C6C"/>
    <w:rsid w:val="004E743C"/>
    <w:rsid w:val="004F03E0"/>
    <w:rsid w:val="004F2B2D"/>
    <w:rsid w:val="0050202E"/>
    <w:rsid w:val="00507DA7"/>
    <w:rsid w:val="0052305A"/>
    <w:rsid w:val="0052444F"/>
    <w:rsid w:val="005260CF"/>
    <w:rsid w:val="005278E0"/>
    <w:rsid w:val="00527BD0"/>
    <w:rsid w:val="0054187B"/>
    <w:rsid w:val="005517F3"/>
    <w:rsid w:val="00554491"/>
    <w:rsid w:val="00563E09"/>
    <w:rsid w:val="005763AF"/>
    <w:rsid w:val="00582CF0"/>
    <w:rsid w:val="00591A54"/>
    <w:rsid w:val="005A3A5B"/>
    <w:rsid w:val="005A6E03"/>
    <w:rsid w:val="005B03DF"/>
    <w:rsid w:val="005D33D6"/>
    <w:rsid w:val="005E181F"/>
    <w:rsid w:val="005E5E04"/>
    <w:rsid w:val="005F6E12"/>
    <w:rsid w:val="00600903"/>
    <w:rsid w:val="00601121"/>
    <w:rsid w:val="00602BBC"/>
    <w:rsid w:val="00612281"/>
    <w:rsid w:val="0062097C"/>
    <w:rsid w:val="0063347C"/>
    <w:rsid w:val="00641DB6"/>
    <w:rsid w:val="00643983"/>
    <w:rsid w:val="00655E08"/>
    <w:rsid w:val="00662990"/>
    <w:rsid w:val="00676CA7"/>
    <w:rsid w:val="006770AC"/>
    <w:rsid w:val="006814EA"/>
    <w:rsid w:val="00685A98"/>
    <w:rsid w:val="00693C3A"/>
    <w:rsid w:val="006A4047"/>
    <w:rsid w:val="006B01F8"/>
    <w:rsid w:val="006B74AD"/>
    <w:rsid w:val="006C187C"/>
    <w:rsid w:val="006C39B8"/>
    <w:rsid w:val="006C5C1E"/>
    <w:rsid w:val="006D7012"/>
    <w:rsid w:val="006D79F2"/>
    <w:rsid w:val="006E7DB7"/>
    <w:rsid w:val="006F6810"/>
    <w:rsid w:val="007077DF"/>
    <w:rsid w:val="00717D4D"/>
    <w:rsid w:val="00721A56"/>
    <w:rsid w:val="007321E8"/>
    <w:rsid w:val="007459F8"/>
    <w:rsid w:val="00750E07"/>
    <w:rsid w:val="00752528"/>
    <w:rsid w:val="007527DE"/>
    <w:rsid w:val="00754090"/>
    <w:rsid w:val="00765A21"/>
    <w:rsid w:val="00773FDC"/>
    <w:rsid w:val="00786CAC"/>
    <w:rsid w:val="00790BB7"/>
    <w:rsid w:val="00791ED4"/>
    <w:rsid w:val="007B2680"/>
    <w:rsid w:val="007C4931"/>
    <w:rsid w:val="007D152C"/>
    <w:rsid w:val="007D2A37"/>
    <w:rsid w:val="007E0D0A"/>
    <w:rsid w:val="007E3DC4"/>
    <w:rsid w:val="007E66E6"/>
    <w:rsid w:val="007F725D"/>
    <w:rsid w:val="007F7C61"/>
    <w:rsid w:val="008003A3"/>
    <w:rsid w:val="00816B74"/>
    <w:rsid w:val="00816D97"/>
    <w:rsid w:val="00817894"/>
    <w:rsid w:val="00826229"/>
    <w:rsid w:val="00826AC1"/>
    <w:rsid w:val="00841323"/>
    <w:rsid w:val="008604FD"/>
    <w:rsid w:val="00867DFC"/>
    <w:rsid w:val="00870ACE"/>
    <w:rsid w:val="008723E0"/>
    <w:rsid w:val="00872A74"/>
    <w:rsid w:val="00872D6D"/>
    <w:rsid w:val="008746D8"/>
    <w:rsid w:val="00876FEB"/>
    <w:rsid w:val="00893856"/>
    <w:rsid w:val="008A050A"/>
    <w:rsid w:val="008B5C69"/>
    <w:rsid w:val="008B6A78"/>
    <w:rsid w:val="008C6566"/>
    <w:rsid w:val="008D1C65"/>
    <w:rsid w:val="008D384A"/>
    <w:rsid w:val="008D4D61"/>
    <w:rsid w:val="008D50AC"/>
    <w:rsid w:val="008E0D68"/>
    <w:rsid w:val="008F0BB6"/>
    <w:rsid w:val="008F0D09"/>
    <w:rsid w:val="00906DEC"/>
    <w:rsid w:val="00906E19"/>
    <w:rsid w:val="00907F49"/>
    <w:rsid w:val="00910D17"/>
    <w:rsid w:val="009128C4"/>
    <w:rsid w:val="00915365"/>
    <w:rsid w:val="009167E7"/>
    <w:rsid w:val="00932448"/>
    <w:rsid w:val="0093303C"/>
    <w:rsid w:val="00936E2A"/>
    <w:rsid w:val="00945C99"/>
    <w:rsid w:val="00946F7B"/>
    <w:rsid w:val="0094725D"/>
    <w:rsid w:val="00954A1D"/>
    <w:rsid w:val="00971962"/>
    <w:rsid w:val="009767BE"/>
    <w:rsid w:val="00990521"/>
    <w:rsid w:val="009913ED"/>
    <w:rsid w:val="00993073"/>
    <w:rsid w:val="00997235"/>
    <w:rsid w:val="009A04E7"/>
    <w:rsid w:val="009A5755"/>
    <w:rsid w:val="009A5A17"/>
    <w:rsid w:val="009C497D"/>
    <w:rsid w:val="009D3313"/>
    <w:rsid w:val="009E4C80"/>
    <w:rsid w:val="009F56DA"/>
    <w:rsid w:val="00A14E35"/>
    <w:rsid w:val="00A25E95"/>
    <w:rsid w:val="00A5114A"/>
    <w:rsid w:val="00A66C57"/>
    <w:rsid w:val="00A84853"/>
    <w:rsid w:val="00A974B7"/>
    <w:rsid w:val="00A976BC"/>
    <w:rsid w:val="00AB45F2"/>
    <w:rsid w:val="00AB6E90"/>
    <w:rsid w:val="00AC41D2"/>
    <w:rsid w:val="00AD2897"/>
    <w:rsid w:val="00AD5752"/>
    <w:rsid w:val="00AE36FE"/>
    <w:rsid w:val="00AF6DF6"/>
    <w:rsid w:val="00B07029"/>
    <w:rsid w:val="00B07EF8"/>
    <w:rsid w:val="00B13F98"/>
    <w:rsid w:val="00B24017"/>
    <w:rsid w:val="00B2440F"/>
    <w:rsid w:val="00B25FE1"/>
    <w:rsid w:val="00B445DB"/>
    <w:rsid w:val="00B5148C"/>
    <w:rsid w:val="00B648F9"/>
    <w:rsid w:val="00BA10C4"/>
    <w:rsid w:val="00BB0F57"/>
    <w:rsid w:val="00BB173D"/>
    <w:rsid w:val="00BB1E69"/>
    <w:rsid w:val="00BD4600"/>
    <w:rsid w:val="00BD64E7"/>
    <w:rsid w:val="00BD6D4C"/>
    <w:rsid w:val="00BE4E27"/>
    <w:rsid w:val="00BF2A17"/>
    <w:rsid w:val="00BF5997"/>
    <w:rsid w:val="00BF716C"/>
    <w:rsid w:val="00C010CF"/>
    <w:rsid w:val="00C26A16"/>
    <w:rsid w:val="00C36F21"/>
    <w:rsid w:val="00C37041"/>
    <w:rsid w:val="00C37FA9"/>
    <w:rsid w:val="00C41F90"/>
    <w:rsid w:val="00C42232"/>
    <w:rsid w:val="00C44C73"/>
    <w:rsid w:val="00C4610C"/>
    <w:rsid w:val="00C50AFC"/>
    <w:rsid w:val="00C6040F"/>
    <w:rsid w:val="00C70FB2"/>
    <w:rsid w:val="00C725CC"/>
    <w:rsid w:val="00C73E58"/>
    <w:rsid w:val="00C747B7"/>
    <w:rsid w:val="00C749F6"/>
    <w:rsid w:val="00C77368"/>
    <w:rsid w:val="00C93999"/>
    <w:rsid w:val="00CB0512"/>
    <w:rsid w:val="00CB3B80"/>
    <w:rsid w:val="00CB469A"/>
    <w:rsid w:val="00CB6062"/>
    <w:rsid w:val="00CB6173"/>
    <w:rsid w:val="00CB6644"/>
    <w:rsid w:val="00CC2325"/>
    <w:rsid w:val="00CC4EAB"/>
    <w:rsid w:val="00CC539E"/>
    <w:rsid w:val="00CC776F"/>
    <w:rsid w:val="00CD7F6B"/>
    <w:rsid w:val="00CE1A92"/>
    <w:rsid w:val="00CE75FF"/>
    <w:rsid w:val="00CF1C84"/>
    <w:rsid w:val="00D06728"/>
    <w:rsid w:val="00D124B5"/>
    <w:rsid w:val="00D50864"/>
    <w:rsid w:val="00D6342B"/>
    <w:rsid w:val="00D65EE0"/>
    <w:rsid w:val="00D73C95"/>
    <w:rsid w:val="00D73EFF"/>
    <w:rsid w:val="00D81BF7"/>
    <w:rsid w:val="00D83F99"/>
    <w:rsid w:val="00D860F3"/>
    <w:rsid w:val="00D9436A"/>
    <w:rsid w:val="00DA2931"/>
    <w:rsid w:val="00DA400E"/>
    <w:rsid w:val="00DB128B"/>
    <w:rsid w:val="00DC1049"/>
    <w:rsid w:val="00DC397D"/>
    <w:rsid w:val="00DE0BA2"/>
    <w:rsid w:val="00DF2B6C"/>
    <w:rsid w:val="00DF75D6"/>
    <w:rsid w:val="00E27FDC"/>
    <w:rsid w:val="00E3647C"/>
    <w:rsid w:val="00E43375"/>
    <w:rsid w:val="00E45658"/>
    <w:rsid w:val="00E632F5"/>
    <w:rsid w:val="00E65646"/>
    <w:rsid w:val="00E7132C"/>
    <w:rsid w:val="00E74420"/>
    <w:rsid w:val="00E774EE"/>
    <w:rsid w:val="00E816DD"/>
    <w:rsid w:val="00E83771"/>
    <w:rsid w:val="00EB146B"/>
    <w:rsid w:val="00EC12D6"/>
    <w:rsid w:val="00ED3361"/>
    <w:rsid w:val="00ED4C8D"/>
    <w:rsid w:val="00ED6F0A"/>
    <w:rsid w:val="00EF1A26"/>
    <w:rsid w:val="00EF2352"/>
    <w:rsid w:val="00EF2D26"/>
    <w:rsid w:val="00EF74E3"/>
    <w:rsid w:val="00F0014B"/>
    <w:rsid w:val="00F01E7B"/>
    <w:rsid w:val="00F12006"/>
    <w:rsid w:val="00F13731"/>
    <w:rsid w:val="00F16597"/>
    <w:rsid w:val="00F16D33"/>
    <w:rsid w:val="00F30540"/>
    <w:rsid w:val="00F36AC9"/>
    <w:rsid w:val="00F47D6D"/>
    <w:rsid w:val="00F531A3"/>
    <w:rsid w:val="00F61B1F"/>
    <w:rsid w:val="00F65820"/>
    <w:rsid w:val="00F67CC7"/>
    <w:rsid w:val="00F76AE0"/>
    <w:rsid w:val="00F84B06"/>
    <w:rsid w:val="00FA1AFB"/>
    <w:rsid w:val="00FA1B60"/>
    <w:rsid w:val="00FB0488"/>
    <w:rsid w:val="00FC189D"/>
    <w:rsid w:val="00FC3951"/>
    <w:rsid w:val="00FC4E60"/>
    <w:rsid w:val="00FC4FC6"/>
    <w:rsid w:val="00FD71FE"/>
    <w:rsid w:val="00FE56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361EF"/>
  <w15:docId w15:val="{F48FDDFF-FFBB-472A-B4BA-32F9115FD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6062"/>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CB6062"/>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CB6062"/>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CB6062"/>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B6062"/>
    <w:rPr>
      <w:rFonts w:ascii="Tahoma" w:eastAsia="Times New Roman" w:hAnsi="Tahoma" w:cs="Tahoma"/>
      <w:b/>
      <w:bCs/>
      <w:sz w:val="16"/>
      <w:szCs w:val="16"/>
      <w:lang w:val="uk-UA" w:eastAsia="ru-RU"/>
    </w:rPr>
  </w:style>
  <w:style w:type="paragraph" w:styleId="a5">
    <w:name w:val="List Paragraph"/>
    <w:basedOn w:val="a"/>
    <w:uiPriority w:val="34"/>
    <w:qFormat/>
    <w:rsid w:val="00CB6062"/>
    <w:pPr>
      <w:ind w:left="720"/>
      <w:contextualSpacing/>
    </w:pPr>
  </w:style>
  <w:style w:type="character" w:styleId="a6">
    <w:name w:val="Strong"/>
    <w:basedOn w:val="a0"/>
    <w:qFormat/>
    <w:rsid w:val="00CB6062"/>
    <w:rPr>
      <w:b/>
      <w:bCs/>
    </w:rPr>
  </w:style>
  <w:style w:type="paragraph" w:customStyle="1" w:styleId="1">
    <w:name w:val="Абзац списка1"/>
    <w:basedOn w:val="a"/>
    <w:rsid w:val="0035270E"/>
    <w:pPr>
      <w:ind w:left="720"/>
      <w:contextualSpacing/>
    </w:pPr>
    <w:rPr>
      <w:rFonts w:eastAsia="Calibri"/>
    </w:rPr>
  </w:style>
  <w:style w:type="character" w:styleId="a7">
    <w:name w:val="Emphasis"/>
    <w:basedOn w:val="a0"/>
    <w:qFormat/>
    <w:rsid w:val="0035270E"/>
    <w:rPr>
      <w:i/>
      <w:iCs/>
    </w:rPr>
  </w:style>
  <w:style w:type="paragraph" w:customStyle="1" w:styleId="a8">
    <w:name w:val="a"/>
    <w:basedOn w:val="a"/>
    <w:rsid w:val="00750E07"/>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9">
    <w:name w:val="header"/>
    <w:basedOn w:val="a"/>
    <w:link w:val="aa"/>
    <w:uiPriority w:val="99"/>
    <w:unhideWhenUsed/>
    <w:rsid w:val="00A25E95"/>
    <w:pPr>
      <w:tabs>
        <w:tab w:val="center" w:pos="4677"/>
        <w:tab w:val="right" w:pos="9355"/>
      </w:tabs>
      <w:spacing w:before="0" w:line="240" w:lineRule="auto"/>
    </w:pPr>
  </w:style>
  <w:style w:type="character" w:customStyle="1" w:styleId="aa">
    <w:name w:val="Верхний колонтитул Знак"/>
    <w:basedOn w:val="a0"/>
    <w:link w:val="a9"/>
    <w:uiPriority w:val="99"/>
    <w:rsid w:val="00A25E95"/>
    <w:rPr>
      <w:rFonts w:ascii="Times New Roman" w:eastAsia="Times New Roman" w:hAnsi="Times New Roman" w:cs="Times New Roman"/>
      <w:b/>
      <w:bCs/>
      <w:sz w:val="28"/>
      <w:szCs w:val="28"/>
      <w:lang w:val="uk-UA" w:eastAsia="ru-RU"/>
    </w:rPr>
  </w:style>
  <w:style w:type="paragraph" w:styleId="ab">
    <w:name w:val="footer"/>
    <w:basedOn w:val="a"/>
    <w:link w:val="ac"/>
    <w:uiPriority w:val="99"/>
    <w:unhideWhenUsed/>
    <w:rsid w:val="00A25E95"/>
    <w:pPr>
      <w:tabs>
        <w:tab w:val="center" w:pos="4677"/>
        <w:tab w:val="right" w:pos="9355"/>
      </w:tabs>
      <w:spacing w:before="0" w:line="240" w:lineRule="auto"/>
    </w:pPr>
  </w:style>
  <w:style w:type="character" w:customStyle="1" w:styleId="ac">
    <w:name w:val="Нижний колонтитул Знак"/>
    <w:basedOn w:val="a0"/>
    <w:link w:val="ab"/>
    <w:uiPriority w:val="99"/>
    <w:rsid w:val="00A25E95"/>
    <w:rPr>
      <w:rFonts w:ascii="Times New Roman" w:eastAsia="Times New Roman" w:hAnsi="Times New Roman" w:cs="Times New Roman"/>
      <w:b/>
      <w:bCs/>
      <w:sz w:val="28"/>
      <w:szCs w:val="28"/>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4313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0E2626-6335-4C69-B1F4-8C4715B97F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2637</TotalTime>
  <Pages>1</Pages>
  <Words>1929</Words>
  <Characters>1101</Characters>
  <Application>Microsoft Office Word</Application>
  <DocSecurity>0</DocSecurity>
  <Lines>9</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189</cp:revision>
  <cp:lastPrinted>2020-11-10T13:28:00Z</cp:lastPrinted>
  <dcterms:created xsi:type="dcterms:W3CDTF">2020-10-07T23:54:00Z</dcterms:created>
  <dcterms:modified xsi:type="dcterms:W3CDTF">2021-09-23T13:53:00Z</dcterms:modified>
</cp:coreProperties>
</file>