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BDF" w:rsidRPr="00DB729F" w:rsidRDefault="007E7BDF" w:rsidP="007E7BD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6BA3A21" wp14:editId="7154D37C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BDF" w:rsidRPr="00DB729F" w:rsidRDefault="007E7BDF" w:rsidP="007E7BD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7BDF" w:rsidRPr="00DB729F" w:rsidRDefault="007E7BDF" w:rsidP="007E7BD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7BDF" w:rsidRPr="00DB729F" w:rsidRDefault="007E7BDF" w:rsidP="007E7BD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7BDF" w:rsidRPr="00DB729F" w:rsidRDefault="007E7BDF" w:rsidP="007E7BD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7E7BDF" w:rsidRPr="00C256AA" w:rsidRDefault="007E7BDF" w:rsidP="007E7BDF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</w:t>
      </w:r>
      <w:r>
        <w:rPr>
          <w:b w:val="0"/>
          <w:szCs w:val="24"/>
          <w:lang w:val="ru-RU"/>
        </w:rPr>
        <w:t>4</w:t>
      </w:r>
    </w:p>
    <w:p w:rsidR="007E7BDF" w:rsidRDefault="007E7BDF" w:rsidP="007E7BDF">
      <w:pPr>
        <w:widowControl/>
        <w:autoSpaceDE/>
        <w:autoSpaceDN/>
        <w:adjustRightInd/>
        <w:spacing w:before="0" w:line="240" w:lineRule="auto"/>
        <w:ind w:left="113" w:right="57"/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  <w:r>
        <w:t xml:space="preserve"> </w:t>
      </w:r>
    </w:p>
    <w:p w:rsidR="007E7BDF" w:rsidRPr="00CE1068" w:rsidRDefault="007E7BDF" w:rsidP="007E7BDF">
      <w:pPr>
        <w:pStyle w:val="a3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E1068">
        <w:rPr>
          <w:b w:val="0"/>
        </w:rPr>
        <w:t>Про надання дозволу на виготовлення детального плану території щодо</w:t>
      </w:r>
    </w:p>
    <w:p w:rsidR="007E7BDF" w:rsidRPr="00CE1068" w:rsidRDefault="007E7BDF" w:rsidP="007E7BDF">
      <w:pPr>
        <w:pStyle w:val="a3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 xml:space="preserve">зміни цільового призначення в с.Малехів Жовківського району Львівської області </w:t>
      </w:r>
      <w:proofErr w:type="spellStart"/>
      <w:r w:rsidRPr="00CE1068">
        <w:rPr>
          <w:b w:val="0"/>
        </w:rPr>
        <w:t>гр.Бубес</w:t>
      </w:r>
      <w:proofErr w:type="spellEnd"/>
      <w:r w:rsidRPr="00CE1068">
        <w:rPr>
          <w:b w:val="0"/>
        </w:rPr>
        <w:t xml:space="preserve"> Є.В.</w:t>
      </w:r>
    </w:p>
    <w:bookmarkEnd w:id="0"/>
    <w:p w:rsidR="007E7BDF" w:rsidRPr="00CE1068" w:rsidRDefault="007E7BDF" w:rsidP="007E7BDF">
      <w:pPr>
        <w:pStyle w:val="a3"/>
        <w:spacing w:before="0" w:line="240" w:lineRule="auto"/>
        <w:ind w:left="0" w:right="0"/>
        <w:jc w:val="left"/>
        <w:rPr>
          <w:b w:val="0"/>
        </w:rPr>
      </w:pPr>
    </w:p>
    <w:p w:rsidR="007E7BDF" w:rsidRPr="00CE1068" w:rsidRDefault="007E7BDF" w:rsidP="007E7BDF">
      <w:pPr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Розглянувши заяву </w:t>
      </w:r>
      <w:proofErr w:type="spellStart"/>
      <w:r w:rsidRPr="00CE1068">
        <w:rPr>
          <w:b w:val="0"/>
        </w:rPr>
        <w:t>Бубес</w:t>
      </w:r>
      <w:proofErr w:type="spellEnd"/>
      <w:r w:rsidRPr="00CE1068">
        <w:rPr>
          <w:b w:val="0"/>
        </w:rPr>
        <w:t xml:space="preserve"> Євгенії Володимирівни про надання дозволу на виготовлення детального плану території щодо зміни цільового призначення земельної ділянки в с.Малехів Жовківського району Львівської області, керуючись </w:t>
      </w:r>
      <w:proofErr w:type="spellStart"/>
      <w:r w:rsidRPr="00CE1068">
        <w:rPr>
          <w:b w:val="0"/>
        </w:rPr>
        <w:t>ст.ст</w:t>
      </w:r>
      <w:proofErr w:type="spellEnd"/>
      <w:r w:rsidRPr="00CE1068">
        <w:rPr>
          <w:b w:val="0"/>
        </w:rPr>
        <w:t xml:space="preserve">. 12, 20 Земельного кодексу України, </w:t>
      </w:r>
      <w:proofErr w:type="spellStart"/>
      <w:r w:rsidRPr="00CE1068">
        <w:rPr>
          <w:b w:val="0"/>
        </w:rPr>
        <w:t>ст.ст</w:t>
      </w:r>
      <w:proofErr w:type="spellEnd"/>
      <w:r w:rsidRPr="00CE1068">
        <w:rPr>
          <w:b w:val="0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7E7BDF" w:rsidRPr="00CE1068" w:rsidRDefault="007E7BDF" w:rsidP="007E7BD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1068">
        <w:rPr>
          <w:b w:val="0"/>
        </w:rPr>
        <w:t>ВИРІШИЛА:</w:t>
      </w:r>
    </w:p>
    <w:p w:rsidR="007E7BDF" w:rsidRPr="00CE1068" w:rsidRDefault="007E7BDF" w:rsidP="007E7BDF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Надати дозвіл на </w:t>
      </w:r>
      <w:r>
        <w:rPr>
          <w:b w:val="0"/>
        </w:rPr>
        <w:t>виготовлення</w:t>
      </w:r>
      <w:r w:rsidRPr="00CE1068">
        <w:rPr>
          <w:b w:val="0"/>
        </w:rPr>
        <w:t xml:space="preserve"> детального плану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 w:rsidRPr="00CE1068">
        <w:rPr>
          <w:b w:val="0"/>
        </w:rPr>
        <w:t>площею 0,2647 га в с.Малехів Жовківський район Львівської області.</w:t>
      </w:r>
    </w:p>
    <w:p w:rsidR="007E7BDF" w:rsidRPr="00CE1068" w:rsidRDefault="007E7BDF" w:rsidP="007E7BDF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 замовити виготовлення детального плану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 w:rsidRPr="00CE1068">
        <w:rPr>
          <w:b w:val="0"/>
        </w:rPr>
        <w:t>площею 0,2647 га в с.Малехів Жовківський район Львівська область.</w:t>
      </w:r>
    </w:p>
    <w:p w:rsidR="007E7BDF" w:rsidRPr="00CE1068" w:rsidRDefault="007E7BDF" w:rsidP="007E7BDF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 подати погоджений у встановленому порядку детальний план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 w:rsidRPr="00CE1068">
        <w:rPr>
          <w:b w:val="0"/>
        </w:rPr>
        <w:t>площею 0,2647 га в с.Малехів Жовківський район Львівська область на затвердження Малехівській сільській раді.</w:t>
      </w:r>
    </w:p>
    <w:p w:rsidR="007E7BDF" w:rsidRPr="00CE1068" w:rsidRDefault="007E7BDF" w:rsidP="007E7BDF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E1068">
        <w:rPr>
          <w:rStyle w:val="a4"/>
          <w:rFonts w:eastAsiaTheme="majorEastAsia"/>
        </w:rPr>
        <w:t>благоустрою та охорони навколишнього середовища</w:t>
      </w:r>
      <w:r w:rsidRPr="00CE1068">
        <w:rPr>
          <w:b w:val="0"/>
        </w:rPr>
        <w:t xml:space="preserve"> та екології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ради.</w:t>
      </w:r>
    </w:p>
    <w:p w:rsidR="007E7BDF" w:rsidRPr="00CE1068" w:rsidRDefault="007E7BDF" w:rsidP="007E7BDF">
      <w:pPr>
        <w:pStyle w:val="a3"/>
        <w:spacing w:before="0" w:line="240" w:lineRule="auto"/>
        <w:ind w:left="0" w:right="0"/>
        <w:jc w:val="both"/>
        <w:rPr>
          <w:b w:val="0"/>
        </w:rPr>
      </w:pPr>
    </w:p>
    <w:p w:rsidR="007E7BDF" w:rsidRPr="00CE1068" w:rsidRDefault="007E7BDF" w:rsidP="007E7BDF">
      <w:pPr>
        <w:spacing w:before="0" w:line="240" w:lineRule="auto"/>
        <w:ind w:left="0" w:right="198"/>
        <w:rPr>
          <w:b w:val="0"/>
        </w:rPr>
      </w:pPr>
      <w:r w:rsidRPr="00CE1068">
        <w:rPr>
          <w:b w:val="0"/>
        </w:rPr>
        <w:t xml:space="preserve">Сільський голова                                                  </w:t>
      </w:r>
      <w:proofErr w:type="spellStart"/>
      <w:r w:rsidRPr="00CE1068">
        <w:rPr>
          <w:b w:val="0"/>
        </w:rPr>
        <w:t>Сеньковський</w:t>
      </w:r>
      <w:proofErr w:type="spellEnd"/>
      <w:r w:rsidRPr="00CE1068">
        <w:rPr>
          <w:b w:val="0"/>
        </w:rPr>
        <w:t xml:space="preserve"> В.В.</w:t>
      </w:r>
    </w:p>
    <w:p w:rsidR="00457689" w:rsidRPr="007E7BDF" w:rsidRDefault="00457689" w:rsidP="007E7BD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457689" w:rsidRPr="007E7BDF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B2A2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2020-12-04T08:05:00Z</cp:lastPrinted>
  <dcterms:created xsi:type="dcterms:W3CDTF">2020-09-23T08:55:00Z</dcterms:created>
  <dcterms:modified xsi:type="dcterms:W3CDTF">2021-09-28T13:31:00Z</dcterms:modified>
</cp:coreProperties>
</file>