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A49" w:rsidRPr="00D86502" w:rsidRDefault="00304A49" w:rsidP="00304A49">
      <w:pPr>
        <w:spacing w:before="0" w:line="240" w:lineRule="auto"/>
        <w:ind w:left="0" w:right="0"/>
        <w:rPr>
          <w:b w:val="0"/>
          <w:sz w:val="24"/>
        </w:rPr>
      </w:pPr>
      <w:r w:rsidRPr="00D86502">
        <w:rPr>
          <w:b w:val="0"/>
          <w:noProof/>
          <w:sz w:val="24"/>
          <w:lang w:eastAsia="uk-UA"/>
        </w:rPr>
        <w:drawing>
          <wp:inline distT="0" distB="0" distL="0" distR="0" wp14:anchorId="1BD62ABB" wp14:editId="02320E12">
            <wp:extent cx="447675" cy="571500"/>
            <wp:effectExtent l="19050" t="0" r="9525" b="0"/>
            <wp:docPr id="2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04A49" w:rsidRPr="00D86502" w:rsidRDefault="00304A49" w:rsidP="00304A49">
      <w:pPr>
        <w:spacing w:before="0" w:line="240" w:lineRule="auto"/>
        <w:ind w:left="0" w:right="0"/>
        <w:outlineLvl w:val="0"/>
        <w:rPr>
          <w:b w:val="0"/>
          <w:sz w:val="24"/>
        </w:rPr>
      </w:pPr>
      <w:r w:rsidRPr="00D86502">
        <w:rPr>
          <w:b w:val="0"/>
          <w:sz w:val="24"/>
        </w:rPr>
        <w:t>У К Р А Ї Н А</w:t>
      </w:r>
    </w:p>
    <w:p w:rsidR="00304A49" w:rsidRPr="00D86502" w:rsidRDefault="00304A49" w:rsidP="00304A49">
      <w:pPr>
        <w:spacing w:before="0" w:line="240" w:lineRule="auto"/>
        <w:ind w:left="0" w:right="0"/>
        <w:rPr>
          <w:b w:val="0"/>
          <w:sz w:val="24"/>
        </w:rPr>
      </w:pPr>
      <w:r w:rsidRPr="00D86502">
        <w:rPr>
          <w:b w:val="0"/>
          <w:sz w:val="24"/>
        </w:rPr>
        <w:t>МАЛЕХІВСЬКА СІЛЬСЬКА РАДА</w:t>
      </w:r>
    </w:p>
    <w:p w:rsidR="00304A49" w:rsidRPr="00D86502" w:rsidRDefault="00304A49" w:rsidP="00304A49">
      <w:pPr>
        <w:spacing w:before="0" w:line="240" w:lineRule="auto"/>
        <w:ind w:left="0" w:right="0"/>
        <w:rPr>
          <w:b w:val="0"/>
          <w:sz w:val="24"/>
        </w:rPr>
      </w:pPr>
      <w:r w:rsidRPr="00D86502">
        <w:rPr>
          <w:b w:val="0"/>
          <w:sz w:val="24"/>
        </w:rPr>
        <w:t>ЖОВКІВСЬКОГО РАЙОНУ ЛЬВІВСЬКОЇ ОБЛАСТІ</w:t>
      </w:r>
    </w:p>
    <w:p w:rsidR="00304A49" w:rsidRPr="00D86502" w:rsidRDefault="00304A49" w:rsidP="00304A49">
      <w:pPr>
        <w:spacing w:before="0" w:line="240" w:lineRule="auto"/>
        <w:ind w:left="0" w:right="0"/>
        <w:rPr>
          <w:b w:val="0"/>
          <w:bCs w:val="0"/>
          <w:sz w:val="24"/>
          <w:szCs w:val="26"/>
        </w:rPr>
      </w:pPr>
      <w:r w:rsidRPr="00D86502">
        <w:rPr>
          <w:b w:val="0"/>
          <w:sz w:val="24"/>
          <w:szCs w:val="40"/>
          <w:lang w:val="en-US"/>
        </w:rPr>
        <w:t>L</w:t>
      </w:r>
      <w:r w:rsidRPr="00D86502">
        <w:rPr>
          <w:b w:val="0"/>
          <w:sz w:val="24"/>
          <w:szCs w:val="40"/>
        </w:rPr>
        <w:t>ІІ</w:t>
      </w:r>
      <w:r w:rsidRPr="00D86502">
        <w:rPr>
          <w:b w:val="0"/>
          <w:bCs w:val="0"/>
          <w:sz w:val="24"/>
        </w:rPr>
        <w:t xml:space="preserve"> </w:t>
      </w:r>
      <w:r w:rsidRPr="00D86502">
        <w:rPr>
          <w:b w:val="0"/>
          <w:bCs w:val="0"/>
          <w:sz w:val="24"/>
          <w:szCs w:val="26"/>
        </w:rPr>
        <w:t xml:space="preserve">сесії сьомого демократичного скликання </w:t>
      </w:r>
    </w:p>
    <w:p w:rsidR="00304A49" w:rsidRPr="00D86502" w:rsidRDefault="00304A49" w:rsidP="00304A49">
      <w:pPr>
        <w:shd w:val="clear" w:color="auto" w:fill="FFFFFF"/>
        <w:spacing w:before="0" w:line="240" w:lineRule="auto"/>
        <w:ind w:left="0" w:right="0"/>
        <w:rPr>
          <w:b w:val="0"/>
          <w:sz w:val="24"/>
          <w:szCs w:val="26"/>
        </w:rPr>
      </w:pPr>
      <w:r w:rsidRPr="00D86502">
        <w:rPr>
          <w:b w:val="0"/>
          <w:sz w:val="24"/>
          <w:szCs w:val="26"/>
        </w:rPr>
        <w:t>РІШЕННЯ № 6</w:t>
      </w:r>
    </w:p>
    <w:p w:rsidR="00304A49" w:rsidRPr="00D86502" w:rsidRDefault="00304A49" w:rsidP="00304A49">
      <w:pPr>
        <w:pStyle w:val="a7"/>
        <w:spacing w:before="0" w:beforeAutospacing="0" w:after="0" w:afterAutospacing="0"/>
        <w:jc w:val="center"/>
        <w:rPr>
          <w:szCs w:val="28"/>
        </w:rPr>
      </w:pPr>
      <w:r w:rsidRPr="00D86502">
        <w:t>від 20.08.2020</w:t>
      </w:r>
      <w:r w:rsidRPr="00D86502">
        <w:rPr>
          <w:sz w:val="22"/>
        </w:rPr>
        <w:t xml:space="preserve"> </w:t>
      </w:r>
      <w:r w:rsidRPr="00D86502">
        <w:t>року</w:t>
      </w:r>
    </w:p>
    <w:p w:rsidR="00304A49" w:rsidRPr="00D86502" w:rsidRDefault="00304A49" w:rsidP="00304A49">
      <w:pPr>
        <w:pStyle w:val="a7"/>
        <w:spacing w:before="0" w:beforeAutospacing="0" w:after="0" w:afterAutospacing="0"/>
        <w:rPr>
          <w:szCs w:val="22"/>
        </w:rPr>
      </w:pPr>
      <w:bookmarkStart w:id="0" w:name="_GoBack"/>
      <w:r w:rsidRPr="00D86502">
        <w:rPr>
          <w:szCs w:val="22"/>
        </w:rPr>
        <w:t>Про надання дозволу на виготовлення проекту землеустрою щодо</w:t>
      </w:r>
    </w:p>
    <w:p w:rsidR="00304A49" w:rsidRPr="00D86502" w:rsidRDefault="00304A49" w:rsidP="00304A49">
      <w:pPr>
        <w:pStyle w:val="a7"/>
        <w:spacing w:before="0" w:beforeAutospacing="0" w:after="0" w:afterAutospacing="0"/>
        <w:rPr>
          <w:color w:val="000000"/>
          <w:szCs w:val="19"/>
          <w:shd w:val="clear" w:color="auto" w:fill="FFFFFF"/>
        </w:rPr>
      </w:pPr>
      <w:r w:rsidRPr="00D86502">
        <w:rPr>
          <w:szCs w:val="22"/>
        </w:rPr>
        <w:t xml:space="preserve">відведення земельної ділянки </w:t>
      </w:r>
      <w:r w:rsidRPr="00D86502">
        <w:rPr>
          <w:szCs w:val="26"/>
          <w:shd w:val="clear" w:color="auto" w:fill="FFFFFF"/>
        </w:rPr>
        <w:t xml:space="preserve">для </w:t>
      </w:r>
      <w:r w:rsidRPr="00D86502">
        <w:rPr>
          <w:szCs w:val="22"/>
        </w:rPr>
        <w:t>будівництва та обслуговування інших будівель громадської забудови</w:t>
      </w:r>
      <w:r w:rsidRPr="00D86502">
        <w:rPr>
          <w:color w:val="000000"/>
          <w:szCs w:val="19"/>
          <w:shd w:val="clear" w:color="auto" w:fill="FFFFFF"/>
        </w:rPr>
        <w:t xml:space="preserve"> по </w:t>
      </w:r>
      <w:proofErr w:type="spellStart"/>
      <w:r w:rsidRPr="00D86502">
        <w:rPr>
          <w:color w:val="000000"/>
          <w:szCs w:val="19"/>
          <w:shd w:val="clear" w:color="auto" w:fill="FFFFFF"/>
        </w:rPr>
        <w:t>вул.Жовківська</w:t>
      </w:r>
      <w:proofErr w:type="spellEnd"/>
      <w:r w:rsidRPr="00D86502">
        <w:rPr>
          <w:color w:val="000000"/>
          <w:szCs w:val="19"/>
          <w:shd w:val="clear" w:color="auto" w:fill="FFFFFF"/>
        </w:rPr>
        <w:t xml:space="preserve"> в с.Малехів</w:t>
      </w:r>
    </w:p>
    <w:p w:rsidR="00304A49" w:rsidRPr="00D86502" w:rsidRDefault="00304A49" w:rsidP="00304A49">
      <w:pPr>
        <w:pStyle w:val="a7"/>
        <w:spacing w:before="0" w:beforeAutospacing="0" w:after="0" w:afterAutospacing="0"/>
        <w:rPr>
          <w:szCs w:val="22"/>
        </w:rPr>
      </w:pPr>
      <w:r w:rsidRPr="00D86502">
        <w:rPr>
          <w:szCs w:val="22"/>
        </w:rPr>
        <w:t>Жовківського району Львівської області</w:t>
      </w:r>
    </w:p>
    <w:bookmarkEnd w:id="0"/>
    <w:p w:rsidR="00304A49" w:rsidRPr="00D86502" w:rsidRDefault="00304A49" w:rsidP="00304A49">
      <w:pPr>
        <w:pStyle w:val="a7"/>
        <w:spacing w:before="0" w:beforeAutospacing="0" w:after="0" w:afterAutospacing="0"/>
        <w:rPr>
          <w:szCs w:val="22"/>
        </w:rPr>
      </w:pPr>
    </w:p>
    <w:p w:rsidR="00304A49" w:rsidRPr="00D86502" w:rsidRDefault="00304A49" w:rsidP="00304A49">
      <w:pPr>
        <w:tabs>
          <w:tab w:val="left" w:pos="5580"/>
        </w:tabs>
        <w:spacing w:before="0" w:line="240" w:lineRule="auto"/>
        <w:ind w:left="0" w:right="0"/>
        <w:jc w:val="both"/>
        <w:rPr>
          <w:b w:val="0"/>
          <w:iCs/>
          <w:spacing w:val="-1"/>
          <w:sz w:val="24"/>
          <w:szCs w:val="26"/>
        </w:rPr>
      </w:pPr>
      <w:r w:rsidRPr="00D86502">
        <w:rPr>
          <w:b w:val="0"/>
          <w:iCs/>
          <w:spacing w:val="-1"/>
          <w:sz w:val="24"/>
          <w:szCs w:val="26"/>
        </w:rPr>
        <w:t xml:space="preserve">Враховуючи суспільну необхідність, детальний план території земельної ділянки, пропозиції постійної комісії з питань земельних відносин Малехівської сільської ради </w:t>
      </w:r>
      <w:r w:rsidRPr="00D86502">
        <w:rPr>
          <w:b w:val="0"/>
          <w:sz w:val="24"/>
          <w:szCs w:val="22"/>
        </w:rPr>
        <w:t>про надання дозволу на виготовлення проекту землеустрою щодо відведення земельної ділянки для будівництва та обслуговування інших будівель громадської забудови</w:t>
      </w:r>
      <w:r w:rsidRPr="00D86502">
        <w:rPr>
          <w:b w:val="0"/>
          <w:color w:val="000000"/>
          <w:sz w:val="24"/>
          <w:szCs w:val="19"/>
          <w:shd w:val="clear" w:color="auto" w:fill="FFFFFF"/>
        </w:rPr>
        <w:t xml:space="preserve"> по </w:t>
      </w:r>
      <w:proofErr w:type="spellStart"/>
      <w:r w:rsidRPr="00D86502">
        <w:rPr>
          <w:b w:val="0"/>
          <w:color w:val="000000"/>
          <w:sz w:val="24"/>
          <w:szCs w:val="19"/>
          <w:shd w:val="clear" w:color="auto" w:fill="FFFFFF"/>
        </w:rPr>
        <w:t>вул.Жовківська</w:t>
      </w:r>
      <w:proofErr w:type="spellEnd"/>
      <w:r w:rsidRPr="00D86502">
        <w:rPr>
          <w:b w:val="0"/>
          <w:color w:val="000000"/>
          <w:sz w:val="24"/>
          <w:szCs w:val="19"/>
          <w:shd w:val="clear" w:color="auto" w:fill="FFFFFF"/>
        </w:rPr>
        <w:t xml:space="preserve"> в с.Малехів </w:t>
      </w:r>
      <w:r w:rsidRPr="00D86502">
        <w:rPr>
          <w:b w:val="0"/>
          <w:sz w:val="24"/>
          <w:szCs w:val="22"/>
        </w:rPr>
        <w:t>Жовківського району Львівської області</w:t>
      </w:r>
      <w:r w:rsidRPr="00D86502">
        <w:rPr>
          <w:b w:val="0"/>
          <w:iCs/>
          <w:spacing w:val="-1"/>
          <w:sz w:val="24"/>
          <w:szCs w:val="26"/>
        </w:rPr>
        <w:t>, керуючись ст.12</w:t>
      </w:r>
      <w:r w:rsidRPr="00D86502">
        <w:rPr>
          <w:b w:val="0"/>
          <w:sz w:val="24"/>
          <w:szCs w:val="26"/>
        </w:rPr>
        <w:t xml:space="preserve"> Земельного кодексу України,</w:t>
      </w:r>
      <w:r w:rsidRPr="00D86502">
        <w:rPr>
          <w:b w:val="0"/>
          <w:iCs/>
          <w:spacing w:val="-1"/>
          <w:sz w:val="24"/>
          <w:szCs w:val="26"/>
        </w:rPr>
        <w:t xml:space="preserve"> ст. 19, 24 Закону України «Про регулювання містобудівної діяльності», ст. 26 Закону України «Про місцеве самоврядування в Україні», Малехівська сільська рада </w:t>
      </w:r>
    </w:p>
    <w:p w:rsidR="00304A49" w:rsidRPr="00D86502" w:rsidRDefault="00304A49" w:rsidP="00304A49">
      <w:pPr>
        <w:spacing w:before="0" w:line="240" w:lineRule="auto"/>
        <w:ind w:left="0" w:right="0"/>
        <w:rPr>
          <w:b w:val="0"/>
          <w:iCs/>
          <w:spacing w:val="-1"/>
          <w:sz w:val="24"/>
          <w:szCs w:val="26"/>
        </w:rPr>
      </w:pPr>
      <w:r w:rsidRPr="00D86502">
        <w:rPr>
          <w:b w:val="0"/>
          <w:sz w:val="24"/>
          <w:szCs w:val="26"/>
        </w:rPr>
        <w:t>ВИРІШИЛА:</w:t>
      </w:r>
    </w:p>
    <w:p w:rsidR="00304A49" w:rsidRPr="00D86502" w:rsidRDefault="00304A49" w:rsidP="00304A49">
      <w:pPr>
        <w:pStyle w:val="a5"/>
        <w:numPr>
          <w:ilvl w:val="0"/>
          <w:numId w:val="3"/>
        </w:numPr>
        <w:tabs>
          <w:tab w:val="clear" w:pos="780"/>
          <w:tab w:val="num" w:pos="0"/>
          <w:tab w:val="left" w:pos="5580"/>
        </w:tabs>
        <w:spacing w:before="0" w:line="240" w:lineRule="auto"/>
        <w:ind w:left="0" w:right="0"/>
        <w:jc w:val="both"/>
        <w:rPr>
          <w:spacing w:val="-1"/>
          <w:sz w:val="24"/>
          <w:szCs w:val="26"/>
        </w:rPr>
      </w:pPr>
      <w:r w:rsidRPr="00D86502">
        <w:rPr>
          <w:b w:val="0"/>
          <w:iCs/>
          <w:spacing w:val="-1"/>
          <w:sz w:val="24"/>
          <w:szCs w:val="26"/>
        </w:rPr>
        <w:t xml:space="preserve">Надати дозвіл на виготовлення проекту землеустрою з відведення земельної ділянки </w:t>
      </w:r>
      <w:r w:rsidRPr="00D86502">
        <w:rPr>
          <w:b w:val="0"/>
          <w:color w:val="222222"/>
          <w:sz w:val="24"/>
          <w:szCs w:val="26"/>
        </w:rPr>
        <w:t>площею 0,6000 га</w:t>
      </w:r>
      <w:r w:rsidRPr="00D86502">
        <w:rPr>
          <w:b w:val="0"/>
          <w:iCs/>
          <w:spacing w:val="-1"/>
          <w:sz w:val="24"/>
          <w:szCs w:val="26"/>
        </w:rPr>
        <w:t xml:space="preserve"> </w:t>
      </w:r>
      <w:r w:rsidRPr="00D86502">
        <w:rPr>
          <w:b w:val="0"/>
          <w:color w:val="333333"/>
          <w:sz w:val="24"/>
          <w:szCs w:val="26"/>
          <w:shd w:val="clear" w:color="auto" w:fill="FFFFFF"/>
        </w:rPr>
        <w:t xml:space="preserve">для </w:t>
      </w:r>
      <w:r w:rsidRPr="00D86502">
        <w:rPr>
          <w:b w:val="0"/>
          <w:sz w:val="24"/>
          <w:szCs w:val="22"/>
        </w:rPr>
        <w:t>будівництва та обслуговування інших будівель громадської забудови</w:t>
      </w:r>
      <w:r w:rsidRPr="00D86502">
        <w:rPr>
          <w:b w:val="0"/>
          <w:color w:val="000000"/>
          <w:szCs w:val="19"/>
          <w:shd w:val="clear" w:color="auto" w:fill="FFFFFF"/>
        </w:rPr>
        <w:t xml:space="preserve"> </w:t>
      </w:r>
      <w:r w:rsidRPr="00D86502">
        <w:rPr>
          <w:b w:val="0"/>
          <w:color w:val="000000"/>
          <w:sz w:val="24"/>
          <w:szCs w:val="19"/>
          <w:shd w:val="clear" w:color="auto" w:fill="FFFFFF"/>
        </w:rPr>
        <w:t xml:space="preserve">по </w:t>
      </w:r>
      <w:proofErr w:type="spellStart"/>
      <w:r w:rsidRPr="00D86502">
        <w:rPr>
          <w:b w:val="0"/>
          <w:color w:val="000000"/>
          <w:sz w:val="24"/>
          <w:szCs w:val="19"/>
          <w:shd w:val="clear" w:color="auto" w:fill="FFFFFF"/>
        </w:rPr>
        <w:t>вул.Жовківська</w:t>
      </w:r>
      <w:proofErr w:type="spellEnd"/>
      <w:r w:rsidRPr="00D86502">
        <w:rPr>
          <w:b w:val="0"/>
          <w:color w:val="222222"/>
          <w:sz w:val="24"/>
          <w:szCs w:val="26"/>
        </w:rPr>
        <w:t xml:space="preserve"> в с.Малехів</w:t>
      </w:r>
      <w:r w:rsidRPr="00D86502">
        <w:rPr>
          <w:b w:val="0"/>
          <w:sz w:val="24"/>
          <w:szCs w:val="26"/>
        </w:rPr>
        <w:t xml:space="preserve"> Жовківського району Львівської області.</w:t>
      </w:r>
    </w:p>
    <w:p w:rsidR="00304A49" w:rsidRPr="00D86502" w:rsidRDefault="00304A49" w:rsidP="00304A49">
      <w:pPr>
        <w:pStyle w:val="a5"/>
        <w:numPr>
          <w:ilvl w:val="0"/>
          <w:numId w:val="3"/>
        </w:numPr>
        <w:tabs>
          <w:tab w:val="clear" w:pos="780"/>
          <w:tab w:val="num" w:pos="0"/>
          <w:tab w:val="left" w:pos="5580"/>
        </w:tabs>
        <w:spacing w:before="0" w:line="240" w:lineRule="auto"/>
        <w:ind w:left="0" w:right="0"/>
        <w:jc w:val="both"/>
        <w:rPr>
          <w:spacing w:val="-1"/>
          <w:sz w:val="24"/>
          <w:szCs w:val="26"/>
        </w:rPr>
      </w:pPr>
      <w:r w:rsidRPr="00D86502">
        <w:rPr>
          <w:b w:val="0"/>
          <w:sz w:val="24"/>
          <w:szCs w:val="26"/>
        </w:rPr>
        <w:t xml:space="preserve">Присвоїти земельній ділянці адресу: 80383, Львівська область, Жовківський район, с.Малехів, </w:t>
      </w:r>
      <w:proofErr w:type="spellStart"/>
      <w:r w:rsidRPr="00D86502">
        <w:rPr>
          <w:b w:val="0"/>
          <w:sz w:val="24"/>
          <w:szCs w:val="26"/>
        </w:rPr>
        <w:t>вул.Жовківська</w:t>
      </w:r>
      <w:proofErr w:type="spellEnd"/>
      <w:r w:rsidRPr="00D86502">
        <w:rPr>
          <w:b w:val="0"/>
          <w:sz w:val="24"/>
          <w:szCs w:val="26"/>
        </w:rPr>
        <w:t xml:space="preserve">, ____. </w:t>
      </w:r>
    </w:p>
    <w:p w:rsidR="00304A49" w:rsidRPr="00D86502" w:rsidRDefault="00304A49" w:rsidP="00304A49">
      <w:pPr>
        <w:pStyle w:val="a5"/>
        <w:numPr>
          <w:ilvl w:val="0"/>
          <w:numId w:val="3"/>
        </w:numPr>
        <w:tabs>
          <w:tab w:val="clear" w:pos="780"/>
          <w:tab w:val="num" w:pos="0"/>
          <w:tab w:val="left" w:pos="5580"/>
        </w:tabs>
        <w:spacing w:before="0" w:line="240" w:lineRule="auto"/>
        <w:ind w:left="0" w:right="0"/>
        <w:jc w:val="both"/>
        <w:rPr>
          <w:b w:val="0"/>
          <w:spacing w:val="-1"/>
          <w:sz w:val="24"/>
          <w:szCs w:val="26"/>
        </w:rPr>
      </w:pPr>
      <w:r w:rsidRPr="00D86502">
        <w:rPr>
          <w:b w:val="0"/>
          <w:color w:val="0D0D0D"/>
          <w:sz w:val="24"/>
        </w:rPr>
        <w:t>Відповідно до п.5.ст.135, п.5 ст.136 ЗКУ фінансування підготовки Лоту до продажу на земельних торгах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до проведення та про організацію і проведення земельних торгів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304A49" w:rsidRPr="00D86502" w:rsidRDefault="00304A49" w:rsidP="00304A49">
      <w:pPr>
        <w:pStyle w:val="a5"/>
        <w:numPr>
          <w:ilvl w:val="0"/>
          <w:numId w:val="3"/>
        </w:numPr>
        <w:tabs>
          <w:tab w:val="clear" w:pos="780"/>
          <w:tab w:val="num" w:pos="0"/>
          <w:tab w:val="left" w:pos="5580"/>
        </w:tabs>
        <w:spacing w:before="0" w:line="240" w:lineRule="auto"/>
        <w:ind w:left="0" w:right="0"/>
        <w:jc w:val="both"/>
        <w:rPr>
          <w:b w:val="0"/>
          <w:spacing w:val="-1"/>
          <w:sz w:val="24"/>
          <w:szCs w:val="26"/>
        </w:rPr>
      </w:pPr>
      <w:r w:rsidRPr="00D86502">
        <w:rPr>
          <w:b w:val="0"/>
          <w:color w:val="0D0D0D"/>
          <w:sz w:val="24"/>
        </w:rPr>
        <w:t>Доручити сільському голові укласти Договір із спеціалізованою організацією ПП «Фірма «СОМГІЗ» – Виконавцем земельних торгів про підготовку Лоту до проведення та про організацію і проведення земельних торгів  у формі аукціону.</w:t>
      </w:r>
    </w:p>
    <w:p w:rsidR="00304A49" w:rsidRPr="00D86502" w:rsidRDefault="00304A49" w:rsidP="00304A49">
      <w:pPr>
        <w:pStyle w:val="a5"/>
        <w:numPr>
          <w:ilvl w:val="0"/>
          <w:numId w:val="3"/>
        </w:numPr>
        <w:tabs>
          <w:tab w:val="clear" w:pos="780"/>
          <w:tab w:val="num" w:pos="0"/>
          <w:tab w:val="left" w:pos="5580"/>
        </w:tabs>
        <w:spacing w:before="0" w:line="240" w:lineRule="auto"/>
        <w:ind w:left="0" w:right="0"/>
        <w:jc w:val="both"/>
        <w:rPr>
          <w:b w:val="0"/>
          <w:spacing w:val="-1"/>
          <w:sz w:val="24"/>
          <w:szCs w:val="26"/>
        </w:rPr>
      </w:pPr>
      <w:r w:rsidRPr="00D86502">
        <w:rPr>
          <w:b w:val="0"/>
          <w:sz w:val="24"/>
          <w:szCs w:val="26"/>
        </w:rPr>
        <w:t>Виготовлений та погоджений проект землеустрою з відведення земельної ділянки подати на затвердження Малехівській сільськ</w:t>
      </w:r>
      <w:r>
        <w:rPr>
          <w:b w:val="0"/>
          <w:sz w:val="24"/>
          <w:szCs w:val="26"/>
        </w:rPr>
        <w:t>ій раді.</w:t>
      </w:r>
    </w:p>
    <w:p w:rsidR="00304A49" w:rsidRPr="00D86502" w:rsidRDefault="00304A49" w:rsidP="00304A49">
      <w:pPr>
        <w:pStyle w:val="a7"/>
        <w:numPr>
          <w:ilvl w:val="0"/>
          <w:numId w:val="3"/>
        </w:numPr>
        <w:spacing w:before="0" w:beforeAutospacing="0" w:after="0" w:afterAutospacing="0"/>
        <w:ind w:left="0" w:hanging="357"/>
        <w:jc w:val="both"/>
        <w:rPr>
          <w:spacing w:val="-1"/>
          <w:szCs w:val="26"/>
        </w:rPr>
      </w:pPr>
      <w:r w:rsidRPr="00D86502">
        <w:rPr>
          <w:szCs w:val="26"/>
        </w:rPr>
        <w:t xml:space="preserve">Контроль по виконанню даного рішення покласти на комісію з питань регулювання земельних відносин, </w:t>
      </w:r>
      <w:r w:rsidRPr="00D86502">
        <w:rPr>
          <w:rStyle w:val="a6"/>
          <w:rFonts w:eastAsiaTheme="majorEastAsia"/>
          <w:b w:val="0"/>
          <w:szCs w:val="26"/>
        </w:rPr>
        <w:t>благоустрою, охорони навколишнього середовища</w:t>
      </w:r>
      <w:r w:rsidRPr="00D86502">
        <w:rPr>
          <w:szCs w:val="26"/>
        </w:rPr>
        <w:t xml:space="preserve"> та екології Малехівської сільської ради.</w:t>
      </w:r>
    </w:p>
    <w:p w:rsidR="00304A49" w:rsidRPr="00D86502" w:rsidRDefault="00304A49" w:rsidP="00304A49">
      <w:pPr>
        <w:spacing w:before="0" w:line="240" w:lineRule="auto"/>
        <w:ind w:left="0" w:right="0"/>
        <w:rPr>
          <w:b w:val="0"/>
          <w:iCs/>
          <w:spacing w:val="-1"/>
          <w:sz w:val="24"/>
          <w:szCs w:val="26"/>
        </w:rPr>
      </w:pPr>
    </w:p>
    <w:p w:rsidR="00304A49" w:rsidRPr="00D86502" w:rsidRDefault="00304A49" w:rsidP="00304A49">
      <w:pPr>
        <w:spacing w:before="0" w:line="240" w:lineRule="auto"/>
        <w:ind w:left="0" w:right="0"/>
        <w:jc w:val="left"/>
        <w:rPr>
          <w:b w:val="0"/>
          <w:sz w:val="24"/>
          <w:szCs w:val="26"/>
        </w:rPr>
      </w:pPr>
      <w:r w:rsidRPr="00D86502">
        <w:rPr>
          <w:b w:val="0"/>
          <w:sz w:val="24"/>
          <w:szCs w:val="26"/>
        </w:rPr>
        <w:t xml:space="preserve">Сільський голова                                                  </w:t>
      </w:r>
      <w:proofErr w:type="spellStart"/>
      <w:r w:rsidRPr="00D86502">
        <w:rPr>
          <w:b w:val="0"/>
          <w:sz w:val="24"/>
          <w:szCs w:val="26"/>
        </w:rPr>
        <w:t>Сеньковський</w:t>
      </w:r>
      <w:proofErr w:type="spellEnd"/>
      <w:r w:rsidRPr="00D86502">
        <w:rPr>
          <w:b w:val="0"/>
          <w:sz w:val="24"/>
          <w:szCs w:val="26"/>
        </w:rPr>
        <w:t xml:space="preserve"> В.В.</w:t>
      </w:r>
    </w:p>
    <w:p w:rsidR="00825BC8" w:rsidRPr="00304A49" w:rsidRDefault="00825BC8" w:rsidP="00304A49">
      <w:pPr>
        <w:widowControl/>
        <w:autoSpaceDE/>
        <w:autoSpaceDN/>
        <w:adjustRightInd/>
        <w:spacing w:before="0" w:line="240" w:lineRule="auto"/>
        <w:ind w:left="0" w:right="57"/>
        <w:jc w:val="both"/>
        <w:rPr>
          <w:b w:val="0"/>
          <w:szCs w:val="24"/>
        </w:rPr>
      </w:pPr>
    </w:p>
    <w:sectPr w:rsidR="00825BC8" w:rsidRPr="00304A49" w:rsidSect="00895E0F">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E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5B62E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D64D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57169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18212B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3CC65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04D638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5583CF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7742E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08F13B95"/>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B8F2A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D397B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087F3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13776E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48852F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4EE32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4F7755B"/>
    <w:multiLevelType w:val="multilevel"/>
    <w:tmpl w:val="E1F4FA36"/>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i w:val="0"/>
        <w:sz w:val="28"/>
      </w:rPr>
    </w:lvl>
    <w:lvl w:ilvl="3">
      <w:start w:val="1"/>
      <w:numFmt w:val="decimal"/>
      <w:lvlText w:val="%4."/>
      <w:lvlJc w:val="left"/>
      <w:pPr>
        <w:tabs>
          <w:tab w:val="num" w:pos="2880"/>
        </w:tabs>
        <w:ind w:left="2880" w:hanging="360"/>
      </w:pPr>
      <w:rPr>
        <w:i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B25CF2"/>
    <w:multiLevelType w:val="hybridMultilevel"/>
    <w:tmpl w:val="D71AACAC"/>
    <w:lvl w:ilvl="0" w:tplc="E1E253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ED4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74F747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7F9680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19B615C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6E0B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B8614E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B9B3AD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15:restartNumberingAfterBreak="0">
    <w:nsid w:val="1BD43D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1BD74F77"/>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0" w15:restartNumberingAfterBreak="0">
    <w:nsid w:val="1C3E29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1E1427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1E1D7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1E7360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183564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21A443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23FE79A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24534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61A63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62649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98E66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C20747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2C893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2CFB60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D57102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5A5C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2F841B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2FC97A0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0637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2854C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2D42015"/>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6" w15:restartNumberingAfterBreak="0">
    <w:nsid w:val="32D84BB5"/>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6882E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6BC1BF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380F62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8153CB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84570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85C511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A5A48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AF87D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B0C0B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BEB71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0" w15:restartNumberingAfterBreak="0">
    <w:nsid w:val="3C665C9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3EDA63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3F6F3441"/>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6" w15:restartNumberingAfterBreak="0">
    <w:nsid w:val="41D67E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42295F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EE735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44011227"/>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5190C1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69C01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47E43BA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98651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B3866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7" w15:restartNumberingAfterBreak="0">
    <w:nsid w:val="4E2E04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F0778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1" w15:restartNumberingAfterBreak="0">
    <w:nsid w:val="51097F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0B59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5212447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522B7F8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4547341"/>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63502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56D7431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78D0DB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D558F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58AB5A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58B435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BBA48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CAD1C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EA11E5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5F1503F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5FA0575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9" w15:restartNumberingAfterBreak="0">
    <w:nsid w:val="609A3E4B"/>
    <w:multiLevelType w:val="hybridMultilevel"/>
    <w:tmpl w:val="E2BA7A0E"/>
    <w:lvl w:ilvl="0" w:tplc="EADA56B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0" w15:restartNumberingAfterBreak="0">
    <w:nsid w:val="61390CF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6191473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19D7F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4" w15:restartNumberingAfterBreak="0">
    <w:nsid w:val="61C47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1D85A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28730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63C96D4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4C17B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5D14A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74229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7ED30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682A57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3" w15:restartNumberingAfterBreak="0">
    <w:nsid w:val="68303C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6C5E0FD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6D593E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F6B27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6FFD0D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710D50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38627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4DC7C7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74EA7CC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77D3202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97268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4" w15:restartNumberingAfterBreak="0">
    <w:nsid w:val="79DC329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C830C91"/>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3"/>
  </w:num>
  <w:num w:numId="2">
    <w:abstractNumId w:val="84"/>
  </w:num>
  <w:num w:numId="3">
    <w:abstractNumId w:val="75"/>
  </w:num>
  <w:num w:numId="4">
    <w:abstractNumId w:val="113"/>
  </w:num>
  <w:num w:numId="5">
    <w:abstractNumId w:val="90"/>
  </w:num>
  <w:num w:numId="6">
    <w:abstractNumId w:val="15"/>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95"/>
  </w:num>
  <w:num w:numId="10">
    <w:abstractNumId w:val="14"/>
  </w:num>
  <w:num w:numId="11">
    <w:abstractNumId w:val="104"/>
  </w:num>
  <w:num w:numId="12">
    <w:abstractNumId w:val="34"/>
  </w:num>
  <w:num w:numId="13">
    <w:abstractNumId w:val="11"/>
  </w:num>
  <w:num w:numId="14">
    <w:abstractNumId w:val="74"/>
  </w:num>
  <w:num w:numId="15">
    <w:abstractNumId w:val="27"/>
  </w:num>
  <w:num w:numId="16">
    <w:abstractNumId w:val="103"/>
  </w:num>
  <w:num w:numId="17">
    <w:abstractNumId w:val="111"/>
  </w:num>
  <w:num w:numId="18">
    <w:abstractNumId w:val="135"/>
  </w:num>
  <w:num w:numId="19">
    <w:abstractNumId w:val="49"/>
  </w:num>
  <w:num w:numId="20">
    <w:abstractNumId w:val="52"/>
  </w:num>
  <w:num w:numId="21">
    <w:abstractNumId w:val="57"/>
  </w:num>
  <w:num w:numId="22">
    <w:abstractNumId w:val="24"/>
  </w:num>
  <w:num w:numId="23">
    <w:abstractNumId w:val="47"/>
  </w:num>
  <w:num w:numId="24">
    <w:abstractNumId w:val="30"/>
  </w:num>
  <w:num w:numId="25">
    <w:abstractNumId w:val="98"/>
  </w:num>
  <w:num w:numId="26">
    <w:abstractNumId w:val="134"/>
  </w:num>
  <w:num w:numId="27">
    <w:abstractNumId w:val="22"/>
  </w:num>
  <w:num w:numId="28">
    <w:abstractNumId w:val="97"/>
  </w:num>
  <w:num w:numId="29">
    <w:abstractNumId w:val="132"/>
  </w:num>
  <w:num w:numId="30">
    <w:abstractNumId w:val="23"/>
  </w:num>
  <w:num w:numId="31">
    <w:abstractNumId w:val="65"/>
  </w:num>
  <w:num w:numId="32">
    <w:abstractNumId w:val="41"/>
  </w:num>
  <w:num w:numId="33">
    <w:abstractNumId w:val="0"/>
  </w:num>
  <w:num w:numId="34">
    <w:abstractNumId w:val="5"/>
  </w:num>
  <w:num w:numId="35">
    <w:abstractNumId w:val="110"/>
  </w:num>
  <w:num w:numId="36">
    <w:abstractNumId w:val="127"/>
  </w:num>
  <w:num w:numId="37">
    <w:abstractNumId w:val="81"/>
  </w:num>
  <w:num w:numId="38">
    <w:abstractNumId w:val="4"/>
  </w:num>
  <w:num w:numId="39">
    <w:abstractNumId w:val="83"/>
  </w:num>
  <w:num w:numId="40">
    <w:abstractNumId w:val="94"/>
  </w:num>
  <w:num w:numId="41">
    <w:abstractNumId w:val="53"/>
  </w:num>
  <w:num w:numId="42">
    <w:abstractNumId w:val="107"/>
  </w:num>
  <w:num w:numId="43">
    <w:abstractNumId w:val="117"/>
  </w:num>
  <w:num w:numId="44">
    <w:abstractNumId w:val="48"/>
  </w:num>
  <w:num w:numId="45">
    <w:abstractNumId w:val="9"/>
  </w:num>
  <w:num w:numId="46">
    <w:abstractNumId w:val="63"/>
  </w:num>
  <w:num w:numId="47">
    <w:abstractNumId w:val="26"/>
  </w:num>
  <w:num w:numId="48">
    <w:abstractNumId w:val="105"/>
  </w:num>
  <w:num w:numId="49">
    <w:abstractNumId w:val="12"/>
  </w:num>
  <w:num w:numId="50">
    <w:abstractNumId w:val="79"/>
  </w:num>
  <w:num w:numId="51">
    <w:abstractNumId w:val="70"/>
  </w:num>
  <w:num w:numId="52">
    <w:abstractNumId w:val="1"/>
  </w:num>
  <w:num w:numId="53">
    <w:abstractNumId w:val="73"/>
  </w:num>
  <w:num w:numId="54">
    <w:abstractNumId w:val="20"/>
  </w:num>
  <w:num w:numId="55">
    <w:abstractNumId w:val="19"/>
  </w:num>
  <w:num w:numId="56">
    <w:abstractNumId w:val="78"/>
  </w:num>
  <w:num w:numId="57">
    <w:abstractNumId w:val="102"/>
  </w:num>
  <w:num w:numId="58">
    <w:abstractNumId w:val="37"/>
  </w:num>
  <w:num w:numId="59">
    <w:abstractNumId w:val="69"/>
  </w:num>
  <w:num w:numId="60">
    <w:abstractNumId w:val="55"/>
  </w:num>
  <w:num w:numId="61">
    <w:abstractNumId w:val="29"/>
  </w:num>
  <w:num w:numId="62">
    <w:abstractNumId w:val="109"/>
  </w:num>
  <w:num w:numId="63">
    <w:abstractNumId w:val="86"/>
  </w:num>
  <w:num w:numId="64">
    <w:abstractNumId w:val="88"/>
  </w:num>
  <w:num w:numId="65">
    <w:abstractNumId w:val="44"/>
  </w:num>
  <w:num w:numId="66">
    <w:abstractNumId w:val="38"/>
  </w:num>
  <w:num w:numId="67">
    <w:abstractNumId w:val="28"/>
  </w:num>
  <w:num w:numId="68">
    <w:abstractNumId w:val="136"/>
  </w:num>
  <w:num w:numId="69">
    <w:abstractNumId w:val="40"/>
  </w:num>
  <w:num w:numId="70">
    <w:abstractNumId w:val="56"/>
  </w:num>
  <w:num w:numId="71">
    <w:abstractNumId w:val="91"/>
  </w:num>
  <w:num w:numId="72">
    <w:abstractNumId w:val="31"/>
  </w:num>
  <w:num w:numId="73">
    <w:abstractNumId w:val="45"/>
  </w:num>
  <w:num w:numId="74">
    <w:abstractNumId w:val="87"/>
  </w:num>
  <w:num w:numId="75">
    <w:abstractNumId w:val="76"/>
  </w:num>
  <w:num w:numId="76">
    <w:abstractNumId w:val="58"/>
  </w:num>
  <w:num w:numId="77">
    <w:abstractNumId w:val="129"/>
  </w:num>
  <w:num w:numId="78">
    <w:abstractNumId w:val="16"/>
  </w:num>
  <w:num w:numId="79">
    <w:abstractNumId w:val="25"/>
  </w:num>
  <w:num w:numId="80">
    <w:abstractNumId w:val="89"/>
  </w:num>
  <w:num w:numId="81">
    <w:abstractNumId w:val="60"/>
  </w:num>
  <w:num w:numId="82">
    <w:abstractNumId w:val="121"/>
  </w:num>
  <w:num w:numId="83">
    <w:abstractNumId w:val="100"/>
  </w:num>
  <w:num w:numId="84">
    <w:abstractNumId w:val="128"/>
  </w:num>
  <w:num w:numId="85">
    <w:abstractNumId w:val="54"/>
  </w:num>
  <w:num w:numId="86">
    <w:abstractNumId w:val="118"/>
  </w:num>
  <w:num w:numId="87">
    <w:abstractNumId w:val="77"/>
  </w:num>
  <w:num w:numId="88">
    <w:abstractNumId w:val="33"/>
  </w:num>
  <w:num w:numId="89">
    <w:abstractNumId w:val="114"/>
  </w:num>
  <w:num w:numId="90">
    <w:abstractNumId w:val="21"/>
  </w:num>
  <w:num w:numId="91">
    <w:abstractNumId w:val="46"/>
  </w:num>
  <w:num w:numId="92">
    <w:abstractNumId w:val="71"/>
  </w:num>
  <w:num w:numId="93">
    <w:abstractNumId w:val="123"/>
  </w:num>
  <w:num w:numId="94">
    <w:abstractNumId w:val="101"/>
  </w:num>
  <w:num w:numId="95">
    <w:abstractNumId w:val="62"/>
  </w:num>
  <w:num w:numId="96">
    <w:abstractNumId w:val="18"/>
  </w:num>
  <w:num w:numId="97">
    <w:abstractNumId w:val="8"/>
  </w:num>
  <w:num w:numId="98">
    <w:abstractNumId w:val="67"/>
  </w:num>
  <w:num w:numId="99">
    <w:abstractNumId w:val="85"/>
  </w:num>
  <w:num w:numId="100">
    <w:abstractNumId w:val="115"/>
  </w:num>
  <w:num w:numId="101">
    <w:abstractNumId w:val="96"/>
  </w:num>
  <w:num w:numId="102">
    <w:abstractNumId w:val="125"/>
  </w:num>
  <w:num w:numId="103">
    <w:abstractNumId w:val="10"/>
  </w:num>
  <w:num w:numId="104">
    <w:abstractNumId w:val="6"/>
  </w:num>
  <w:num w:numId="105">
    <w:abstractNumId w:val="36"/>
  </w:num>
  <w:num w:numId="106">
    <w:abstractNumId w:val="119"/>
  </w:num>
  <w:num w:numId="107">
    <w:abstractNumId w:val="51"/>
  </w:num>
  <w:num w:numId="108">
    <w:abstractNumId w:val="13"/>
  </w:num>
  <w:num w:numId="109">
    <w:abstractNumId w:val="68"/>
  </w:num>
  <w:num w:numId="110">
    <w:abstractNumId w:val="42"/>
  </w:num>
  <w:num w:numId="111">
    <w:abstractNumId w:val="3"/>
  </w:num>
  <w:num w:numId="112">
    <w:abstractNumId w:val="120"/>
  </w:num>
  <w:num w:numId="113">
    <w:abstractNumId w:val="124"/>
  </w:num>
  <w:num w:numId="114">
    <w:abstractNumId w:val="116"/>
  </w:num>
  <w:num w:numId="115">
    <w:abstractNumId w:val="122"/>
  </w:num>
  <w:num w:numId="116">
    <w:abstractNumId w:val="133"/>
  </w:num>
  <w:num w:numId="117">
    <w:abstractNumId w:val="66"/>
  </w:num>
  <w:num w:numId="118">
    <w:abstractNumId w:val="106"/>
  </w:num>
  <w:num w:numId="119">
    <w:abstractNumId w:val="92"/>
  </w:num>
  <w:num w:numId="120">
    <w:abstractNumId w:val="126"/>
  </w:num>
  <w:num w:numId="121">
    <w:abstractNumId w:val="50"/>
  </w:num>
  <w:num w:numId="122">
    <w:abstractNumId w:val="32"/>
  </w:num>
  <w:num w:numId="123">
    <w:abstractNumId w:val="82"/>
  </w:num>
  <w:num w:numId="124">
    <w:abstractNumId w:val="112"/>
  </w:num>
  <w:num w:numId="125">
    <w:abstractNumId w:val="2"/>
  </w:num>
  <w:num w:numId="126">
    <w:abstractNumId w:val="130"/>
  </w:num>
  <w:num w:numId="127">
    <w:abstractNumId w:val="108"/>
  </w:num>
  <w:num w:numId="128">
    <w:abstractNumId w:val="93"/>
  </w:num>
  <w:num w:numId="129">
    <w:abstractNumId w:val="131"/>
  </w:num>
  <w:num w:numId="130">
    <w:abstractNumId w:val="59"/>
  </w:num>
  <w:num w:numId="131">
    <w:abstractNumId w:val="72"/>
  </w:num>
  <w:num w:numId="132">
    <w:abstractNumId w:val="35"/>
  </w:num>
  <w:num w:numId="133">
    <w:abstractNumId w:val="80"/>
  </w:num>
  <w:num w:numId="134">
    <w:abstractNumId w:val="99"/>
  </w:num>
  <w:num w:numId="135">
    <w:abstractNumId w:val="39"/>
  </w:num>
  <w:num w:numId="136">
    <w:abstractNumId w:val="17"/>
  </w:num>
  <w:num w:numId="137">
    <w:abstractNumId w:val="61"/>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895E0F"/>
    <w:rsid w:val="000017CB"/>
    <w:rsid w:val="000258C1"/>
    <w:rsid w:val="00045837"/>
    <w:rsid w:val="00052203"/>
    <w:rsid w:val="0005540D"/>
    <w:rsid w:val="00060B09"/>
    <w:rsid w:val="000629B6"/>
    <w:rsid w:val="00092F7D"/>
    <w:rsid w:val="000A4508"/>
    <w:rsid w:val="000C2066"/>
    <w:rsid w:val="000E1FDB"/>
    <w:rsid w:val="000E5B92"/>
    <w:rsid w:val="000F271E"/>
    <w:rsid w:val="000F4D6B"/>
    <w:rsid w:val="001009B0"/>
    <w:rsid w:val="00112EC0"/>
    <w:rsid w:val="00130220"/>
    <w:rsid w:val="0015135B"/>
    <w:rsid w:val="00152433"/>
    <w:rsid w:val="0015282C"/>
    <w:rsid w:val="001573E8"/>
    <w:rsid w:val="00162B98"/>
    <w:rsid w:val="00187A2C"/>
    <w:rsid w:val="00196A6A"/>
    <w:rsid w:val="001B2D24"/>
    <w:rsid w:val="001B4686"/>
    <w:rsid w:val="001C3555"/>
    <w:rsid w:val="001C7D63"/>
    <w:rsid w:val="001D0953"/>
    <w:rsid w:val="001D0D91"/>
    <w:rsid w:val="001E2B7E"/>
    <w:rsid w:val="001E5753"/>
    <w:rsid w:val="00201979"/>
    <w:rsid w:val="00221E05"/>
    <w:rsid w:val="00225067"/>
    <w:rsid w:val="002335BA"/>
    <w:rsid w:val="00234CF8"/>
    <w:rsid w:val="002549E2"/>
    <w:rsid w:val="002703DA"/>
    <w:rsid w:val="002744EC"/>
    <w:rsid w:val="00275F47"/>
    <w:rsid w:val="00295672"/>
    <w:rsid w:val="002C4B36"/>
    <w:rsid w:val="002D4A09"/>
    <w:rsid w:val="00304A49"/>
    <w:rsid w:val="003177F5"/>
    <w:rsid w:val="003629A7"/>
    <w:rsid w:val="0036638C"/>
    <w:rsid w:val="00383A34"/>
    <w:rsid w:val="003918EB"/>
    <w:rsid w:val="00392B2F"/>
    <w:rsid w:val="00393AD0"/>
    <w:rsid w:val="00396AA8"/>
    <w:rsid w:val="003A7471"/>
    <w:rsid w:val="003D7728"/>
    <w:rsid w:val="004046EC"/>
    <w:rsid w:val="00416856"/>
    <w:rsid w:val="00426DE8"/>
    <w:rsid w:val="00427E00"/>
    <w:rsid w:val="0043676A"/>
    <w:rsid w:val="00476733"/>
    <w:rsid w:val="00477572"/>
    <w:rsid w:val="00477820"/>
    <w:rsid w:val="004870BD"/>
    <w:rsid w:val="004B0548"/>
    <w:rsid w:val="004B1206"/>
    <w:rsid w:val="004C66A1"/>
    <w:rsid w:val="004C7A0B"/>
    <w:rsid w:val="004E21EB"/>
    <w:rsid w:val="004E4E0F"/>
    <w:rsid w:val="00511509"/>
    <w:rsid w:val="0051537A"/>
    <w:rsid w:val="0051716C"/>
    <w:rsid w:val="00521888"/>
    <w:rsid w:val="00524666"/>
    <w:rsid w:val="00531A3A"/>
    <w:rsid w:val="00536F1E"/>
    <w:rsid w:val="00541A5F"/>
    <w:rsid w:val="00542A5F"/>
    <w:rsid w:val="0054468E"/>
    <w:rsid w:val="005517B3"/>
    <w:rsid w:val="00561092"/>
    <w:rsid w:val="00565F56"/>
    <w:rsid w:val="005667F6"/>
    <w:rsid w:val="00570683"/>
    <w:rsid w:val="0057205A"/>
    <w:rsid w:val="00587B21"/>
    <w:rsid w:val="005B01C9"/>
    <w:rsid w:val="005C2DAE"/>
    <w:rsid w:val="005C6821"/>
    <w:rsid w:val="005D0A39"/>
    <w:rsid w:val="005E4CFD"/>
    <w:rsid w:val="005F3D5A"/>
    <w:rsid w:val="005F75EC"/>
    <w:rsid w:val="00631C6D"/>
    <w:rsid w:val="00631D5C"/>
    <w:rsid w:val="006331AB"/>
    <w:rsid w:val="00644416"/>
    <w:rsid w:val="0065559B"/>
    <w:rsid w:val="0066767D"/>
    <w:rsid w:val="00673ACC"/>
    <w:rsid w:val="0068003C"/>
    <w:rsid w:val="00694502"/>
    <w:rsid w:val="006A30A6"/>
    <w:rsid w:val="006B49DF"/>
    <w:rsid w:val="006C1827"/>
    <w:rsid w:val="006C7153"/>
    <w:rsid w:val="006E0DB5"/>
    <w:rsid w:val="006F45DD"/>
    <w:rsid w:val="00727E1E"/>
    <w:rsid w:val="00733AEF"/>
    <w:rsid w:val="00736DD5"/>
    <w:rsid w:val="00745B70"/>
    <w:rsid w:val="007755E4"/>
    <w:rsid w:val="00780FF4"/>
    <w:rsid w:val="007860BD"/>
    <w:rsid w:val="007911BD"/>
    <w:rsid w:val="007967F4"/>
    <w:rsid w:val="0079788D"/>
    <w:rsid w:val="007A5FFC"/>
    <w:rsid w:val="007B186A"/>
    <w:rsid w:val="007D31B8"/>
    <w:rsid w:val="007D7A04"/>
    <w:rsid w:val="007E68D9"/>
    <w:rsid w:val="007F0622"/>
    <w:rsid w:val="007F0A3E"/>
    <w:rsid w:val="007F252E"/>
    <w:rsid w:val="00802608"/>
    <w:rsid w:val="00816CA1"/>
    <w:rsid w:val="008176EC"/>
    <w:rsid w:val="00817722"/>
    <w:rsid w:val="00822D1A"/>
    <w:rsid w:val="008244DF"/>
    <w:rsid w:val="00825BC8"/>
    <w:rsid w:val="00827CF6"/>
    <w:rsid w:val="00841323"/>
    <w:rsid w:val="008469F1"/>
    <w:rsid w:val="00873A23"/>
    <w:rsid w:val="00884633"/>
    <w:rsid w:val="00895E0F"/>
    <w:rsid w:val="008B1A0D"/>
    <w:rsid w:val="008C18F2"/>
    <w:rsid w:val="008E4FB2"/>
    <w:rsid w:val="00901954"/>
    <w:rsid w:val="009034AC"/>
    <w:rsid w:val="009145AD"/>
    <w:rsid w:val="00932F2B"/>
    <w:rsid w:val="00936B7D"/>
    <w:rsid w:val="00941610"/>
    <w:rsid w:val="00945C99"/>
    <w:rsid w:val="00980087"/>
    <w:rsid w:val="00980885"/>
    <w:rsid w:val="00991B14"/>
    <w:rsid w:val="00992B36"/>
    <w:rsid w:val="009A42D6"/>
    <w:rsid w:val="009A7339"/>
    <w:rsid w:val="009C001D"/>
    <w:rsid w:val="009C0B03"/>
    <w:rsid w:val="009F43F7"/>
    <w:rsid w:val="00A1228A"/>
    <w:rsid w:val="00A15046"/>
    <w:rsid w:val="00A33273"/>
    <w:rsid w:val="00A3628A"/>
    <w:rsid w:val="00A367E8"/>
    <w:rsid w:val="00A526BA"/>
    <w:rsid w:val="00A6070D"/>
    <w:rsid w:val="00A62450"/>
    <w:rsid w:val="00A80371"/>
    <w:rsid w:val="00A81A0E"/>
    <w:rsid w:val="00A85EDD"/>
    <w:rsid w:val="00AB5B13"/>
    <w:rsid w:val="00AC53AF"/>
    <w:rsid w:val="00B01F4F"/>
    <w:rsid w:val="00B31698"/>
    <w:rsid w:val="00B64F0A"/>
    <w:rsid w:val="00B74631"/>
    <w:rsid w:val="00B75B18"/>
    <w:rsid w:val="00B77748"/>
    <w:rsid w:val="00B82504"/>
    <w:rsid w:val="00B95D14"/>
    <w:rsid w:val="00BB173D"/>
    <w:rsid w:val="00BB1E3A"/>
    <w:rsid w:val="00BB3F9E"/>
    <w:rsid w:val="00BD5AAD"/>
    <w:rsid w:val="00BD77B0"/>
    <w:rsid w:val="00BE750D"/>
    <w:rsid w:val="00C0209E"/>
    <w:rsid w:val="00C05644"/>
    <w:rsid w:val="00C1047B"/>
    <w:rsid w:val="00C133FC"/>
    <w:rsid w:val="00C13840"/>
    <w:rsid w:val="00C36F21"/>
    <w:rsid w:val="00C44D90"/>
    <w:rsid w:val="00C650FB"/>
    <w:rsid w:val="00C72752"/>
    <w:rsid w:val="00C73344"/>
    <w:rsid w:val="00C8631F"/>
    <w:rsid w:val="00CA2142"/>
    <w:rsid w:val="00CA521D"/>
    <w:rsid w:val="00CA5331"/>
    <w:rsid w:val="00CB4BBF"/>
    <w:rsid w:val="00CD73D4"/>
    <w:rsid w:val="00CE6E75"/>
    <w:rsid w:val="00CF0DAA"/>
    <w:rsid w:val="00D03BE9"/>
    <w:rsid w:val="00D05F13"/>
    <w:rsid w:val="00D10911"/>
    <w:rsid w:val="00D11E39"/>
    <w:rsid w:val="00D12E52"/>
    <w:rsid w:val="00D179E0"/>
    <w:rsid w:val="00D3208C"/>
    <w:rsid w:val="00D36767"/>
    <w:rsid w:val="00D40B60"/>
    <w:rsid w:val="00D50040"/>
    <w:rsid w:val="00D551FA"/>
    <w:rsid w:val="00D86502"/>
    <w:rsid w:val="00D96CD5"/>
    <w:rsid w:val="00DA400E"/>
    <w:rsid w:val="00DD0D12"/>
    <w:rsid w:val="00DF532F"/>
    <w:rsid w:val="00E13668"/>
    <w:rsid w:val="00E27CE4"/>
    <w:rsid w:val="00E312C3"/>
    <w:rsid w:val="00E34B9C"/>
    <w:rsid w:val="00E369B2"/>
    <w:rsid w:val="00E37746"/>
    <w:rsid w:val="00E5539D"/>
    <w:rsid w:val="00E80FCF"/>
    <w:rsid w:val="00E838D6"/>
    <w:rsid w:val="00EB4098"/>
    <w:rsid w:val="00EC224D"/>
    <w:rsid w:val="00EC3EAE"/>
    <w:rsid w:val="00EE04F8"/>
    <w:rsid w:val="00F05876"/>
    <w:rsid w:val="00F07A73"/>
    <w:rsid w:val="00F128C4"/>
    <w:rsid w:val="00F21F86"/>
    <w:rsid w:val="00F425CF"/>
    <w:rsid w:val="00F44000"/>
    <w:rsid w:val="00F45695"/>
    <w:rsid w:val="00F47956"/>
    <w:rsid w:val="00F553C3"/>
    <w:rsid w:val="00F76AE0"/>
    <w:rsid w:val="00FA53EA"/>
    <w:rsid w:val="00FC3162"/>
    <w:rsid w:val="00FD0DB3"/>
    <w:rsid w:val="00FD2BB6"/>
    <w:rsid w:val="00FD5858"/>
    <w:rsid w:val="00FE0644"/>
    <w:rsid w:val="00FE1A6E"/>
    <w:rsid w:val="00FF5800"/>
    <w:rsid w:val="00FF7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43E39"/>
  <w15:docId w15:val="{4FEB41EC-3708-42C5-BD8A-90E44F5D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0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5E0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5E0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95E0F"/>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5E0F"/>
    <w:rPr>
      <w:rFonts w:ascii="Tahoma" w:eastAsia="Times New Roman" w:hAnsi="Tahoma" w:cs="Tahoma"/>
      <w:b/>
      <w:bCs/>
      <w:sz w:val="16"/>
      <w:szCs w:val="16"/>
      <w:lang w:val="uk-UA" w:eastAsia="ru-RU"/>
    </w:rPr>
  </w:style>
  <w:style w:type="paragraph" w:styleId="a5">
    <w:name w:val="List Paragraph"/>
    <w:basedOn w:val="a"/>
    <w:uiPriority w:val="34"/>
    <w:qFormat/>
    <w:rsid w:val="00FC3162"/>
    <w:pPr>
      <w:ind w:left="720"/>
      <w:contextualSpacing/>
    </w:pPr>
  </w:style>
  <w:style w:type="character" w:styleId="a6">
    <w:name w:val="Strong"/>
    <w:basedOn w:val="a0"/>
    <w:qFormat/>
    <w:rsid w:val="00FC3162"/>
    <w:rPr>
      <w:b/>
      <w:bCs/>
    </w:rPr>
  </w:style>
  <w:style w:type="paragraph" w:customStyle="1" w:styleId="a7">
    <w:name w:val="a"/>
    <w:basedOn w:val="a"/>
    <w:rsid w:val="00FF745E"/>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6070D"/>
    <w:pPr>
      <w:ind w:left="720"/>
      <w:contextualSpacing/>
    </w:pPr>
    <w:rPr>
      <w:rFonts w:eastAsia="Calibri"/>
    </w:rPr>
  </w:style>
  <w:style w:type="character" w:styleId="a8">
    <w:name w:val="Emphasis"/>
    <w:basedOn w:val="a0"/>
    <w:qFormat/>
    <w:rsid w:val="00A6070D"/>
    <w:rPr>
      <w:i/>
      <w:iCs/>
    </w:rPr>
  </w:style>
  <w:style w:type="character" w:customStyle="1" w:styleId="rvts7">
    <w:name w:val="rvts7"/>
    <w:basedOn w:val="a0"/>
    <w:rsid w:val="005F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89786E-E8FE-4317-8BBC-329E6CA14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2598</TotalTime>
  <Pages>1</Pages>
  <Words>1591</Words>
  <Characters>907</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15</cp:revision>
  <cp:lastPrinted>2020-12-07T10:26:00Z</cp:lastPrinted>
  <dcterms:created xsi:type="dcterms:W3CDTF">2020-08-19T09:46:00Z</dcterms:created>
  <dcterms:modified xsi:type="dcterms:W3CDTF">2021-10-07T13:34:00Z</dcterms:modified>
</cp:coreProperties>
</file>