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05D" w:rsidRPr="00CE6E75" w:rsidRDefault="004C505D" w:rsidP="004C505D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7443C849" wp14:editId="676794C0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05D" w:rsidRPr="00CE6E75" w:rsidRDefault="004C505D" w:rsidP="004C505D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4C505D" w:rsidRPr="00CE6E75" w:rsidRDefault="004C505D" w:rsidP="004C505D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4C505D" w:rsidRPr="00CE6E75" w:rsidRDefault="004C505D" w:rsidP="004C505D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4C505D" w:rsidRPr="00CE6E75" w:rsidRDefault="004C505D" w:rsidP="004C505D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4C505D" w:rsidRPr="00CE6E75" w:rsidRDefault="004C505D" w:rsidP="004C505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19</w:t>
      </w:r>
    </w:p>
    <w:p w:rsidR="004C505D" w:rsidRDefault="004C505D" w:rsidP="004C505D">
      <w:pPr>
        <w:spacing w:before="0" w:line="240" w:lineRule="auto"/>
        <w:ind w:left="0" w:right="0"/>
        <w:rPr>
          <w:b w:val="0"/>
        </w:rPr>
      </w:pPr>
      <w:r w:rsidRPr="0051716C">
        <w:rPr>
          <w:b w:val="0"/>
        </w:rPr>
        <w:t>від 20.08.2020 року</w:t>
      </w:r>
    </w:p>
    <w:p w:rsidR="004C505D" w:rsidRDefault="004C505D" w:rsidP="004C505D">
      <w:pPr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51716C">
        <w:rPr>
          <w:b w:val="0"/>
          <w:szCs w:val="22"/>
        </w:rPr>
        <w:t xml:space="preserve">Про поновлення договору оренди земельної ділянки </w:t>
      </w:r>
    </w:p>
    <w:p w:rsidR="004C505D" w:rsidRPr="0051716C" w:rsidRDefault="004C505D" w:rsidP="004C505D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51716C">
        <w:rPr>
          <w:b w:val="0"/>
          <w:szCs w:val="22"/>
        </w:rPr>
        <w:t xml:space="preserve">по </w:t>
      </w:r>
      <w:proofErr w:type="spellStart"/>
      <w:r w:rsidRPr="0051716C">
        <w:rPr>
          <w:b w:val="0"/>
          <w:szCs w:val="22"/>
        </w:rPr>
        <w:t>вул.Київська</w:t>
      </w:r>
      <w:proofErr w:type="spellEnd"/>
      <w:r w:rsidRPr="0051716C">
        <w:rPr>
          <w:b w:val="0"/>
          <w:szCs w:val="22"/>
        </w:rPr>
        <w:t xml:space="preserve"> 7</w:t>
      </w:r>
      <w:r>
        <w:rPr>
          <w:b w:val="0"/>
          <w:szCs w:val="22"/>
        </w:rPr>
        <w:t xml:space="preserve"> </w:t>
      </w:r>
      <w:r w:rsidRPr="0051716C">
        <w:rPr>
          <w:b w:val="0"/>
          <w:szCs w:val="22"/>
        </w:rPr>
        <w:t>в с.Малехів Жовківського району Львівської області</w:t>
      </w:r>
    </w:p>
    <w:p w:rsidR="004C505D" w:rsidRDefault="004C505D" w:rsidP="004C505D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51716C">
        <w:rPr>
          <w:b w:val="0"/>
          <w:szCs w:val="22"/>
        </w:rPr>
        <w:t>ТзОВ «</w:t>
      </w:r>
      <w:r>
        <w:rPr>
          <w:b w:val="0"/>
          <w:szCs w:val="22"/>
        </w:rPr>
        <w:t>ГАЛИЦЬКА ПАЛИВНА КОМПАНІЯ БІЗНЕС</w:t>
      </w:r>
      <w:r w:rsidRPr="0051716C">
        <w:rPr>
          <w:b w:val="0"/>
          <w:szCs w:val="22"/>
        </w:rPr>
        <w:t>»</w:t>
      </w:r>
    </w:p>
    <w:bookmarkEnd w:id="0"/>
    <w:p w:rsidR="004C505D" w:rsidRDefault="004C505D" w:rsidP="004C505D">
      <w:pPr>
        <w:spacing w:before="0" w:line="240" w:lineRule="auto"/>
        <w:ind w:left="0" w:right="0"/>
        <w:jc w:val="left"/>
        <w:rPr>
          <w:b w:val="0"/>
          <w:szCs w:val="22"/>
        </w:rPr>
      </w:pPr>
    </w:p>
    <w:p w:rsidR="004C505D" w:rsidRDefault="004C505D" w:rsidP="004C505D">
      <w:pPr>
        <w:pStyle w:val="a5"/>
        <w:spacing w:before="0" w:line="240" w:lineRule="auto"/>
        <w:ind w:left="0" w:right="0"/>
        <w:jc w:val="both"/>
        <w:rPr>
          <w:b w:val="0"/>
        </w:rPr>
      </w:pPr>
      <w:r>
        <w:rPr>
          <w:b w:val="0"/>
          <w:iCs/>
          <w:spacing w:val="-1"/>
          <w:szCs w:val="26"/>
        </w:rPr>
        <w:t xml:space="preserve">Розглянувши </w:t>
      </w:r>
      <w:r w:rsidRPr="0051716C">
        <w:rPr>
          <w:b w:val="0"/>
          <w:szCs w:val="22"/>
        </w:rPr>
        <w:t>ТзОВ «</w:t>
      </w:r>
      <w:r>
        <w:rPr>
          <w:b w:val="0"/>
          <w:szCs w:val="22"/>
        </w:rPr>
        <w:t>ГАЛИЦЬКА ПАЛИВНА КОМПАНІЯ БІЗНЕС</w:t>
      </w:r>
      <w:r w:rsidRPr="0051716C">
        <w:rPr>
          <w:b w:val="0"/>
          <w:szCs w:val="22"/>
        </w:rPr>
        <w:t>»</w:t>
      </w:r>
      <w:r>
        <w:rPr>
          <w:b w:val="0"/>
          <w:iCs/>
          <w:spacing w:val="-1"/>
          <w:szCs w:val="26"/>
        </w:rPr>
        <w:t xml:space="preserve"> від 05.08.2020 року про поновлення договору оренди земельної ділянки площею 0,1987 га </w:t>
      </w:r>
      <w:r>
        <w:rPr>
          <w:b w:val="0"/>
          <w:szCs w:val="26"/>
          <w:shd w:val="clear" w:color="auto" w:fill="FFFFFF"/>
        </w:rPr>
        <w:t>д</w:t>
      </w:r>
      <w:r w:rsidRPr="00C0209E">
        <w:rPr>
          <w:b w:val="0"/>
          <w:szCs w:val="26"/>
          <w:shd w:val="clear" w:color="auto" w:fill="FFFFFF"/>
        </w:rPr>
        <w:t xml:space="preserve">ля будівництва та обслуговування будівель торгівлі </w:t>
      </w:r>
      <w:r>
        <w:rPr>
          <w:b w:val="0"/>
          <w:szCs w:val="26"/>
          <w:shd w:val="clear" w:color="auto" w:fill="FFFFFF"/>
        </w:rPr>
        <w:t>(</w:t>
      </w:r>
      <w:r w:rsidRPr="00C0209E">
        <w:rPr>
          <w:b w:val="0"/>
          <w:szCs w:val="26"/>
          <w:shd w:val="clear" w:color="auto" w:fill="FFFFFF"/>
        </w:rPr>
        <w:t>обслуговування АЗС</w:t>
      </w:r>
      <w:r>
        <w:rPr>
          <w:b w:val="0"/>
          <w:szCs w:val="26"/>
          <w:shd w:val="clear" w:color="auto" w:fill="FFFFFF"/>
        </w:rPr>
        <w:t>)</w:t>
      </w:r>
      <w:r>
        <w:rPr>
          <w:b w:val="0"/>
          <w:iCs/>
          <w:spacing w:val="-1"/>
          <w:szCs w:val="26"/>
        </w:rPr>
        <w:t xml:space="preserve">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Київська</w:t>
      </w:r>
      <w:proofErr w:type="spellEnd"/>
      <w:r>
        <w:rPr>
          <w:b w:val="0"/>
          <w:iCs/>
          <w:spacing w:val="-1"/>
          <w:szCs w:val="26"/>
        </w:rPr>
        <w:t>, 7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</w:t>
      </w:r>
      <w:r w:rsidRPr="00C0209E">
        <w:rPr>
          <w:b w:val="0"/>
          <w:szCs w:val="26"/>
          <w:shd w:val="clear" w:color="auto" w:fill="FFFFFF"/>
        </w:rPr>
        <w:t>4622785700:01:008:0037</w:t>
      </w:r>
      <w:r>
        <w:rPr>
          <w:b w:val="0"/>
          <w:iCs/>
          <w:spacing w:val="-1"/>
          <w:szCs w:val="26"/>
        </w:rPr>
        <w:t xml:space="preserve">,  </w:t>
      </w:r>
      <w:r>
        <w:rPr>
          <w:b w:val="0"/>
        </w:rPr>
        <w:t xml:space="preserve">яка перебуває в оренді від 08.09.2015 року, </w:t>
      </w:r>
      <w:r w:rsidRPr="00B64B6B">
        <w:rPr>
          <w:b w:val="0"/>
          <w:szCs w:val="24"/>
        </w:rPr>
        <w:t xml:space="preserve">керуючись </w:t>
      </w:r>
      <w:proofErr w:type="spellStart"/>
      <w:r w:rsidRPr="00B64B6B">
        <w:rPr>
          <w:b w:val="0"/>
          <w:szCs w:val="24"/>
        </w:rPr>
        <w:t>ст.ст</w:t>
      </w:r>
      <w:proofErr w:type="spellEnd"/>
      <w:r w:rsidRPr="00B64B6B">
        <w:rPr>
          <w:b w:val="0"/>
          <w:szCs w:val="24"/>
        </w:rPr>
        <w:t>. 12, 93, 124 З</w:t>
      </w:r>
      <w:r>
        <w:rPr>
          <w:b w:val="0"/>
          <w:szCs w:val="24"/>
        </w:rPr>
        <w:t>емельного кодексу України, ст.33</w:t>
      </w:r>
      <w:r w:rsidRPr="00B64B6B">
        <w:rPr>
          <w:b w:val="0"/>
          <w:szCs w:val="24"/>
        </w:rPr>
        <w:t xml:space="preserve"> Закону України «Про оренду землі»,  Законом України «Про державну реєстрацію речових прав на нерухоме майно та їх обтяжень, ст.26 Закону України «Про місцеве самоврядування в Україні», Малехівська сільська рада</w:t>
      </w:r>
      <w:r>
        <w:rPr>
          <w:b w:val="0"/>
        </w:rPr>
        <w:t xml:space="preserve"> </w:t>
      </w:r>
    </w:p>
    <w:p w:rsidR="004C505D" w:rsidRDefault="004C505D" w:rsidP="004C505D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4C505D" w:rsidRDefault="004C505D" w:rsidP="004C505D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Поновити договір оренди земельної ділянки з </w:t>
      </w:r>
      <w:r w:rsidRPr="0051716C">
        <w:rPr>
          <w:b w:val="0"/>
          <w:szCs w:val="22"/>
        </w:rPr>
        <w:t>ТзОВ «</w:t>
      </w:r>
      <w:r>
        <w:rPr>
          <w:b w:val="0"/>
          <w:szCs w:val="22"/>
        </w:rPr>
        <w:t>ГАЛИЦЬКА ПАЛИВНА КОМПАНІЯ БІЗНЕС</w:t>
      </w:r>
      <w:r w:rsidRPr="0051716C">
        <w:rPr>
          <w:b w:val="0"/>
          <w:szCs w:val="22"/>
        </w:rPr>
        <w:t>»</w:t>
      </w:r>
      <w:r>
        <w:rPr>
          <w:b w:val="0"/>
          <w:iCs/>
          <w:spacing w:val="-1"/>
          <w:szCs w:val="26"/>
        </w:rPr>
        <w:t xml:space="preserve"> </w:t>
      </w:r>
      <w:r>
        <w:rPr>
          <w:b w:val="0"/>
        </w:rPr>
        <w:t xml:space="preserve">від 08.09.2015 року, </w:t>
      </w:r>
      <w:r w:rsidRPr="00151C6A">
        <w:rPr>
          <w:b w:val="0"/>
          <w:szCs w:val="26"/>
        </w:rPr>
        <w:t xml:space="preserve">площею </w:t>
      </w:r>
      <w:r>
        <w:rPr>
          <w:b w:val="0"/>
          <w:iCs/>
          <w:spacing w:val="-1"/>
          <w:szCs w:val="26"/>
        </w:rPr>
        <w:t xml:space="preserve">0,1987 га </w:t>
      </w:r>
      <w:r w:rsidRPr="00C0209E">
        <w:rPr>
          <w:b w:val="0"/>
          <w:szCs w:val="26"/>
          <w:shd w:val="clear" w:color="auto" w:fill="FFFFFF"/>
        </w:rPr>
        <w:t xml:space="preserve">будівництва та обслуговування будівель торгівлі </w:t>
      </w:r>
      <w:r>
        <w:rPr>
          <w:b w:val="0"/>
          <w:szCs w:val="26"/>
          <w:shd w:val="clear" w:color="auto" w:fill="FFFFFF"/>
        </w:rPr>
        <w:t>(</w:t>
      </w:r>
      <w:r w:rsidRPr="00C0209E">
        <w:rPr>
          <w:b w:val="0"/>
          <w:szCs w:val="26"/>
          <w:shd w:val="clear" w:color="auto" w:fill="FFFFFF"/>
        </w:rPr>
        <w:t>обслуговування АЗС</w:t>
      </w:r>
      <w:r>
        <w:rPr>
          <w:b w:val="0"/>
          <w:szCs w:val="26"/>
          <w:shd w:val="clear" w:color="auto" w:fill="FFFFFF"/>
        </w:rPr>
        <w:t>)</w:t>
      </w:r>
      <w:r>
        <w:rPr>
          <w:b w:val="0"/>
          <w:iCs/>
          <w:spacing w:val="-1"/>
          <w:szCs w:val="26"/>
        </w:rPr>
        <w:t xml:space="preserve"> по </w:t>
      </w:r>
      <w:r w:rsidRPr="000F741A">
        <w:rPr>
          <w:b w:val="0"/>
          <w:iCs/>
          <w:spacing w:val="-1"/>
          <w:szCs w:val="26"/>
        </w:rPr>
        <w:t>вул.</w:t>
      </w:r>
      <w:r w:rsidRPr="0031505E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  <w:szCs w:val="26"/>
        </w:rPr>
        <w:t>Київська, 7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</w:t>
      </w:r>
      <w:r w:rsidRPr="00C0209E">
        <w:rPr>
          <w:b w:val="0"/>
          <w:szCs w:val="26"/>
          <w:shd w:val="clear" w:color="auto" w:fill="FFFFFF"/>
        </w:rPr>
        <w:t>4622785700:01:008:0037</w:t>
      </w:r>
      <w:r>
        <w:rPr>
          <w:b w:val="0"/>
          <w:szCs w:val="26"/>
        </w:rPr>
        <w:t xml:space="preserve"> терміном на 5 років, у розмірі 9% від нормативної грошової оцінки землі.</w:t>
      </w:r>
    </w:p>
    <w:p w:rsidR="004C505D" w:rsidRDefault="004C505D" w:rsidP="004C505D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Доручити сільському голові </w:t>
      </w:r>
      <w:proofErr w:type="spellStart"/>
      <w:r>
        <w:rPr>
          <w:b w:val="0"/>
          <w:szCs w:val="26"/>
        </w:rPr>
        <w:t>В.Сеньковському</w:t>
      </w:r>
      <w:proofErr w:type="spellEnd"/>
      <w:r>
        <w:rPr>
          <w:b w:val="0"/>
          <w:szCs w:val="26"/>
        </w:rPr>
        <w:t xml:space="preserve"> в установленому порядку відповідно до законодавства укласти додаткову угоду про поновлення договору оренди земельної ділянки з </w:t>
      </w:r>
      <w:r w:rsidRPr="0051716C">
        <w:rPr>
          <w:b w:val="0"/>
          <w:szCs w:val="22"/>
        </w:rPr>
        <w:t>ТзОВ «</w:t>
      </w:r>
      <w:r>
        <w:rPr>
          <w:b w:val="0"/>
          <w:szCs w:val="22"/>
        </w:rPr>
        <w:t>ГАЛИЦЬКА ПАЛИВНА КОМПАНІЯ БІЗНЕС</w:t>
      </w:r>
      <w:r w:rsidRPr="0051716C">
        <w:rPr>
          <w:b w:val="0"/>
          <w:szCs w:val="22"/>
        </w:rPr>
        <w:t>»</w:t>
      </w:r>
      <w:r>
        <w:rPr>
          <w:b w:val="0"/>
          <w:iCs/>
          <w:spacing w:val="-1"/>
          <w:szCs w:val="26"/>
        </w:rPr>
        <w:t xml:space="preserve"> </w:t>
      </w:r>
      <w:r>
        <w:rPr>
          <w:b w:val="0"/>
        </w:rPr>
        <w:t>від 08.09.2015 року.</w:t>
      </w:r>
    </w:p>
    <w:p w:rsidR="004C505D" w:rsidRDefault="004C505D" w:rsidP="004C505D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Орендарю </w:t>
      </w:r>
      <w:r w:rsidRPr="0051716C">
        <w:rPr>
          <w:b w:val="0"/>
          <w:szCs w:val="22"/>
        </w:rPr>
        <w:t>ТзОВ «</w:t>
      </w:r>
      <w:r>
        <w:rPr>
          <w:b w:val="0"/>
          <w:szCs w:val="22"/>
        </w:rPr>
        <w:t>ГАЛИЦЬКА ПАЛИВНА КОМПАНІЯ БІЗНЕС</w:t>
      </w:r>
      <w:r w:rsidRPr="0051716C">
        <w:rPr>
          <w:b w:val="0"/>
          <w:szCs w:val="22"/>
        </w:rPr>
        <w:t>»</w:t>
      </w:r>
      <w:r>
        <w:rPr>
          <w:b w:val="0"/>
          <w:iCs/>
          <w:spacing w:val="-1"/>
          <w:szCs w:val="26"/>
        </w:rPr>
        <w:t xml:space="preserve"> </w:t>
      </w:r>
      <w:r>
        <w:rPr>
          <w:b w:val="0"/>
          <w:szCs w:val="26"/>
        </w:rPr>
        <w:t>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4C505D" w:rsidRPr="008C3182" w:rsidRDefault="004C505D" w:rsidP="004C505D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</w:t>
      </w:r>
      <w:r w:rsidRPr="00875050">
        <w:rPr>
          <w:b w:val="0"/>
        </w:rPr>
        <w:t xml:space="preserve">по виконанню даного рішення покласти на планову-бюджетну комісію </w:t>
      </w:r>
      <w:r>
        <w:rPr>
          <w:b w:val="0"/>
        </w:rPr>
        <w:t xml:space="preserve">і </w:t>
      </w:r>
      <w:r w:rsidRPr="00B64B6B">
        <w:rPr>
          <w:b w:val="0"/>
          <w:szCs w:val="24"/>
        </w:rPr>
        <w:t xml:space="preserve">комісію з питань регулювання земельних відносин, </w:t>
      </w:r>
      <w:r w:rsidRPr="00B64B6B">
        <w:rPr>
          <w:rStyle w:val="a6"/>
          <w:rFonts w:eastAsiaTheme="majorEastAsia"/>
          <w:szCs w:val="24"/>
        </w:rPr>
        <w:t>благоустрою та охорони навколишнього середовища</w:t>
      </w:r>
      <w:r w:rsidRPr="00B64B6B">
        <w:rPr>
          <w:b w:val="0"/>
          <w:szCs w:val="24"/>
        </w:rPr>
        <w:t xml:space="preserve"> та екології</w:t>
      </w:r>
      <w:r w:rsidRPr="00875050">
        <w:rPr>
          <w:b w:val="0"/>
        </w:rPr>
        <w:t xml:space="preserve"> Малехівської сільської ради.</w:t>
      </w:r>
    </w:p>
    <w:p w:rsidR="004C505D" w:rsidRDefault="004C505D" w:rsidP="004C505D">
      <w:pPr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4C505D" w:rsidRDefault="004C505D" w:rsidP="004C505D">
      <w:pPr>
        <w:spacing w:before="0" w:line="240" w:lineRule="auto"/>
        <w:ind w:left="0" w:right="198"/>
        <w:jc w:val="left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proofErr w:type="spellStart"/>
      <w:r>
        <w:rPr>
          <w:b w:val="0"/>
        </w:rPr>
        <w:t>В.Сеньковський</w:t>
      </w:r>
      <w:proofErr w:type="spellEnd"/>
    </w:p>
    <w:p w:rsidR="004C505D" w:rsidRDefault="004C505D" w:rsidP="004C505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</w:p>
    <w:sectPr w:rsidR="004C505D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70BD"/>
    <w:rsid w:val="004B0548"/>
    <w:rsid w:val="004B1206"/>
    <w:rsid w:val="004C505D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B01C9"/>
    <w:rsid w:val="005C2DAE"/>
    <w:rsid w:val="005C6821"/>
    <w:rsid w:val="005D0A39"/>
    <w:rsid w:val="005E4CFD"/>
    <w:rsid w:val="005F3D5A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80371"/>
    <w:rsid w:val="00A81A0E"/>
    <w:rsid w:val="00A85EDD"/>
    <w:rsid w:val="00AB5B1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7CAC9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7956AC-734D-4BE1-A6A7-758F002B4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2603</TotalTime>
  <Pages>1</Pages>
  <Words>1334</Words>
  <Characters>761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29</cp:revision>
  <cp:lastPrinted>2020-12-07T10:26:00Z</cp:lastPrinted>
  <dcterms:created xsi:type="dcterms:W3CDTF">2020-08-19T09:46:00Z</dcterms:created>
  <dcterms:modified xsi:type="dcterms:W3CDTF">2021-10-07T14:08:00Z</dcterms:modified>
</cp:coreProperties>
</file>