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178" w:rsidRPr="008D7FF6" w:rsidRDefault="00083178" w:rsidP="0008317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FC16A97" wp14:editId="2A22EB8A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178" w:rsidRPr="008D7FF6" w:rsidRDefault="00083178" w:rsidP="00083178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>У К Р А Ї Н А</w:t>
      </w:r>
    </w:p>
    <w:p w:rsidR="00083178" w:rsidRPr="008D7FF6" w:rsidRDefault="00083178" w:rsidP="0008317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>МАЛЕХІВСЬКА СІЛЬСЬКА РАДА</w:t>
      </w:r>
    </w:p>
    <w:p w:rsidR="00083178" w:rsidRPr="008D7FF6" w:rsidRDefault="00083178" w:rsidP="0008317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>ЖОВКІВСЬКОГО РАЙОНУ ЛЬВІВСЬКОЇ ОБЛАСТІ</w:t>
      </w:r>
    </w:p>
    <w:p w:rsidR="00083178" w:rsidRPr="008D7FF6" w:rsidRDefault="00083178" w:rsidP="0008317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  <w:lang w:val="en-US"/>
        </w:rPr>
        <w:t>L</w:t>
      </w:r>
      <w:r w:rsidRPr="008D7FF6">
        <w:rPr>
          <w:b w:val="0"/>
          <w:sz w:val="26"/>
          <w:szCs w:val="26"/>
        </w:rPr>
        <w:t xml:space="preserve">І </w:t>
      </w:r>
      <w:r w:rsidRPr="008D7FF6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083178" w:rsidRPr="008D7FF6" w:rsidRDefault="00083178" w:rsidP="0008317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6</w:t>
      </w:r>
    </w:p>
    <w:p w:rsidR="00083178" w:rsidRPr="008D7FF6" w:rsidRDefault="00083178" w:rsidP="00083178">
      <w:pPr>
        <w:spacing w:before="0" w:line="240" w:lineRule="auto"/>
        <w:ind w:left="0" w:right="-2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>від 30.07.2020 року</w:t>
      </w:r>
    </w:p>
    <w:p w:rsidR="00083178" w:rsidRPr="00AD1ACF" w:rsidRDefault="00083178" w:rsidP="00083178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bookmarkStart w:id="0" w:name="_GoBack"/>
      <w:r w:rsidRPr="00AD1ACF">
        <w:rPr>
          <w:b w:val="0"/>
          <w:sz w:val="26"/>
          <w:szCs w:val="26"/>
        </w:rPr>
        <w:t>Про надання дозволу на виготовлення проекту землеустрою</w:t>
      </w:r>
    </w:p>
    <w:p w:rsidR="00083178" w:rsidRPr="00AD1ACF" w:rsidRDefault="00083178" w:rsidP="00083178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>щодо зміни цільового призначення з будівництва та обслуговування</w:t>
      </w:r>
    </w:p>
    <w:p w:rsidR="00083178" w:rsidRPr="00AD1ACF" w:rsidRDefault="00083178" w:rsidP="00083178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 xml:space="preserve">об’єктів туристичної інфраструктури та закладів громадського </w:t>
      </w:r>
    </w:p>
    <w:p w:rsidR="00083178" w:rsidRPr="00AD1ACF" w:rsidRDefault="00083178" w:rsidP="00083178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>харчування на будівництво та обслуговування будівель</w:t>
      </w:r>
    </w:p>
    <w:p w:rsidR="00083178" w:rsidRPr="00AD1ACF" w:rsidRDefault="00083178" w:rsidP="00083178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 xml:space="preserve">ринкової інфраструктури по </w:t>
      </w:r>
      <w:proofErr w:type="spellStart"/>
      <w:r w:rsidRPr="00AD1ACF">
        <w:rPr>
          <w:b w:val="0"/>
          <w:sz w:val="26"/>
          <w:szCs w:val="26"/>
        </w:rPr>
        <w:t>вул.Жовківська</w:t>
      </w:r>
      <w:proofErr w:type="spellEnd"/>
      <w:r w:rsidRPr="00AD1ACF">
        <w:rPr>
          <w:b w:val="0"/>
          <w:sz w:val="26"/>
          <w:szCs w:val="26"/>
        </w:rPr>
        <w:t xml:space="preserve">, 13 в с.Малехів </w:t>
      </w:r>
    </w:p>
    <w:p w:rsidR="00083178" w:rsidRPr="00AD1ACF" w:rsidRDefault="00083178" w:rsidP="00083178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AD1ACF">
        <w:rPr>
          <w:b w:val="0"/>
          <w:sz w:val="26"/>
          <w:szCs w:val="26"/>
        </w:rPr>
        <w:t xml:space="preserve">Жовківського району Львівської області </w:t>
      </w:r>
    </w:p>
    <w:bookmarkEnd w:id="0"/>
    <w:p w:rsidR="00083178" w:rsidRPr="00AD1ACF" w:rsidRDefault="00083178" w:rsidP="00083178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</w:p>
    <w:p w:rsidR="00083178" w:rsidRPr="00AD1ACF" w:rsidRDefault="00083178" w:rsidP="00083178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iCs/>
          <w:spacing w:val="-1"/>
          <w:sz w:val="26"/>
          <w:szCs w:val="26"/>
        </w:rPr>
      </w:pPr>
      <w:r w:rsidRPr="00AD1ACF">
        <w:rPr>
          <w:b w:val="0"/>
          <w:iCs/>
          <w:spacing w:val="-1"/>
          <w:sz w:val="26"/>
          <w:szCs w:val="26"/>
        </w:rPr>
        <w:t>Розглянувши лист ТзОВ «САЛОН «АРХІТЕКТУРА. БУДІВНИЦТВО. ДИЗАЙН» про надання дозволу на виготовлення проекту землеустрою щодо</w:t>
      </w:r>
      <w:r w:rsidRPr="00AD1ACF">
        <w:rPr>
          <w:iCs/>
          <w:spacing w:val="-1"/>
          <w:sz w:val="26"/>
          <w:szCs w:val="26"/>
        </w:rPr>
        <w:t xml:space="preserve"> </w:t>
      </w:r>
      <w:r w:rsidRPr="00AD1ACF">
        <w:rPr>
          <w:b w:val="0"/>
          <w:sz w:val="26"/>
          <w:szCs w:val="26"/>
        </w:rPr>
        <w:t xml:space="preserve">зміні цільового призначення земельної ділянки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ринкової інфраструктури по </w:t>
      </w:r>
      <w:proofErr w:type="spellStart"/>
      <w:r w:rsidRPr="00AD1ACF">
        <w:rPr>
          <w:b w:val="0"/>
          <w:sz w:val="26"/>
          <w:szCs w:val="26"/>
        </w:rPr>
        <w:t>вул.Жовківська</w:t>
      </w:r>
      <w:proofErr w:type="spellEnd"/>
      <w:r w:rsidRPr="00AD1ACF">
        <w:rPr>
          <w:b w:val="0"/>
          <w:sz w:val="26"/>
          <w:szCs w:val="26"/>
        </w:rPr>
        <w:t>, 13 в с.Малехів Жовківського району Львівської області</w:t>
      </w:r>
      <w:r w:rsidRPr="00AD1ACF">
        <w:rPr>
          <w:b w:val="0"/>
          <w:iCs/>
          <w:spacing w:val="-1"/>
          <w:sz w:val="26"/>
          <w:szCs w:val="26"/>
        </w:rPr>
        <w:t xml:space="preserve">, враховуючи пропозиції комісії </w:t>
      </w:r>
      <w:r w:rsidRPr="00AD1ACF">
        <w:rPr>
          <w:b w:val="0"/>
          <w:sz w:val="26"/>
          <w:szCs w:val="26"/>
        </w:rPr>
        <w:t xml:space="preserve">з питань регулювання земельних відносин, </w:t>
      </w:r>
      <w:r w:rsidRPr="00AD1ACF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AD1ACF">
        <w:rPr>
          <w:b w:val="0"/>
          <w:sz w:val="26"/>
          <w:szCs w:val="26"/>
        </w:rPr>
        <w:t xml:space="preserve"> та екології Малехівської сільської ради,</w:t>
      </w:r>
      <w:r w:rsidRPr="00AD1ACF">
        <w:rPr>
          <w:b w:val="0"/>
          <w:iCs/>
          <w:spacing w:val="-1"/>
          <w:sz w:val="26"/>
          <w:szCs w:val="26"/>
        </w:rPr>
        <w:t xml:space="preserve"> керуючись ст.12,</w:t>
      </w:r>
      <w:r w:rsidRPr="00AD1ACF">
        <w:rPr>
          <w:b w:val="0"/>
          <w:sz w:val="26"/>
          <w:szCs w:val="26"/>
        </w:rPr>
        <w:t xml:space="preserve"> 83</w:t>
      </w:r>
      <w:r w:rsidRPr="00AD1ACF">
        <w:rPr>
          <w:b w:val="0"/>
          <w:iCs/>
          <w:spacing w:val="-1"/>
          <w:sz w:val="26"/>
          <w:szCs w:val="26"/>
        </w:rPr>
        <w:t xml:space="preserve"> </w:t>
      </w:r>
      <w:r w:rsidRPr="00AD1ACF">
        <w:rPr>
          <w:b w:val="0"/>
          <w:sz w:val="26"/>
          <w:szCs w:val="26"/>
        </w:rPr>
        <w:t>Земельного кодексу України,</w:t>
      </w:r>
      <w:r w:rsidRPr="00AD1ACF">
        <w:rPr>
          <w:b w:val="0"/>
          <w:iCs/>
          <w:spacing w:val="-1"/>
          <w:sz w:val="26"/>
          <w:szCs w:val="26"/>
        </w:rPr>
        <w:t xml:space="preserve"> ст. 26 Закону України «Про місцеве самоврядування в Україні», Малехівська сільська рада</w:t>
      </w:r>
    </w:p>
    <w:p w:rsidR="00083178" w:rsidRPr="00AD1ACF" w:rsidRDefault="00083178" w:rsidP="00083178">
      <w:pPr>
        <w:widowControl/>
        <w:autoSpaceDE/>
        <w:autoSpaceDN/>
        <w:adjustRightInd/>
        <w:spacing w:before="0" w:line="240" w:lineRule="auto"/>
        <w:ind w:left="0" w:right="-2"/>
        <w:rPr>
          <w:b w:val="0"/>
          <w:iCs/>
          <w:spacing w:val="-1"/>
          <w:sz w:val="26"/>
          <w:szCs w:val="26"/>
        </w:rPr>
      </w:pPr>
      <w:r w:rsidRPr="00AD1ACF">
        <w:rPr>
          <w:b w:val="0"/>
          <w:iCs/>
          <w:spacing w:val="-1"/>
          <w:sz w:val="26"/>
          <w:szCs w:val="26"/>
        </w:rPr>
        <w:t>ВИРІШИЛА:</w:t>
      </w:r>
    </w:p>
    <w:p w:rsidR="00083178" w:rsidRPr="00AD1ACF" w:rsidRDefault="00083178" w:rsidP="00083178">
      <w:pPr>
        <w:pStyle w:val="a7"/>
        <w:numPr>
          <w:ilvl w:val="2"/>
          <w:numId w:val="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AD1ACF">
        <w:rPr>
          <w:sz w:val="26"/>
          <w:szCs w:val="26"/>
        </w:rPr>
        <w:t>Надати дозвіл на виготовлення проекту землеустрою з відведення земельної ділянки по зміні цільового призначення з будівництва та обслуговування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>об’єктів туристичної інфраструктури та закладів громадського харчування на будівництво та обслуговування будівель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>ринкової інфраструктури</w:t>
      </w:r>
      <w:r>
        <w:rPr>
          <w:sz w:val="26"/>
          <w:szCs w:val="26"/>
        </w:rPr>
        <w:t>, кадастровий номер: 4622785700:01:002:0095,</w:t>
      </w:r>
      <w:r w:rsidRPr="00AD1ACF">
        <w:rPr>
          <w:sz w:val="26"/>
          <w:szCs w:val="26"/>
        </w:rPr>
        <w:t xml:space="preserve"> площею 0,5595 га по </w:t>
      </w:r>
      <w:proofErr w:type="spellStart"/>
      <w:r w:rsidRPr="00AD1ACF">
        <w:rPr>
          <w:sz w:val="26"/>
          <w:szCs w:val="26"/>
        </w:rPr>
        <w:t>вул.Жовківська</w:t>
      </w:r>
      <w:proofErr w:type="spellEnd"/>
      <w:r w:rsidRPr="00AD1ACF">
        <w:rPr>
          <w:sz w:val="26"/>
          <w:szCs w:val="26"/>
        </w:rPr>
        <w:t>, 13  в с.Малехів Жовківського району Львівської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>області.</w:t>
      </w:r>
    </w:p>
    <w:p w:rsidR="00083178" w:rsidRPr="00AD1ACF" w:rsidRDefault="00083178" w:rsidP="00083178">
      <w:pPr>
        <w:pStyle w:val="a7"/>
        <w:numPr>
          <w:ilvl w:val="2"/>
          <w:numId w:val="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AD1ACF">
        <w:rPr>
          <w:iCs/>
          <w:spacing w:val="-1"/>
          <w:sz w:val="26"/>
          <w:szCs w:val="26"/>
        </w:rPr>
        <w:t xml:space="preserve">Виконавчому комітету Малехівської сільської ради </w:t>
      </w:r>
      <w:r w:rsidRPr="00AD1ACF">
        <w:rPr>
          <w:sz w:val="26"/>
          <w:szCs w:val="26"/>
        </w:rPr>
        <w:t>звернутися у відповідну землевпорядну організацію для виготовлення проекту землеустрою з будівництва та обслуговування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>об’єктів туристичної інфраструктури та закладів громадського харчування на будівництво та обслуговування будівель</w:t>
      </w:r>
      <w:r w:rsidRPr="00AD1ACF">
        <w:rPr>
          <w:b/>
          <w:sz w:val="26"/>
          <w:szCs w:val="26"/>
        </w:rPr>
        <w:t xml:space="preserve"> </w:t>
      </w:r>
      <w:r w:rsidRPr="00AD1ACF">
        <w:rPr>
          <w:sz w:val="26"/>
          <w:szCs w:val="26"/>
        </w:rPr>
        <w:t xml:space="preserve">ринкової інфраструктури площею 0,5595 га по </w:t>
      </w:r>
      <w:proofErr w:type="spellStart"/>
      <w:r w:rsidRPr="00AD1ACF">
        <w:rPr>
          <w:sz w:val="26"/>
          <w:szCs w:val="26"/>
        </w:rPr>
        <w:t>вул.Жовківська</w:t>
      </w:r>
      <w:proofErr w:type="spellEnd"/>
      <w:r w:rsidRPr="00AD1ACF">
        <w:rPr>
          <w:sz w:val="26"/>
          <w:szCs w:val="26"/>
        </w:rPr>
        <w:t>, 13</w:t>
      </w:r>
      <w:r w:rsidRPr="00AD1ACF">
        <w:rPr>
          <w:color w:val="222222"/>
          <w:sz w:val="26"/>
          <w:szCs w:val="26"/>
        </w:rPr>
        <w:t xml:space="preserve"> в с.Малехів</w:t>
      </w:r>
      <w:r w:rsidRPr="00AD1ACF">
        <w:rPr>
          <w:sz w:val="26"/>
          <w:szCs w:val="26"/>
        </w:rPr>
        <w:t xml:space="preserve"> Жовківського району Львівської області.</w:t>
      </w:r>
    </w:p>
    <w:p w:rsidR="00083178" w:rsidRPr="00AD1ACF" w:rsidRDefault="00083178" w:rsidP="00083178">
      <w:pPr>
        <w:pStyle w:val="a7"/>
        <w:numPr>
          <w:ilvl w:val="2"/>
          <w:numId w:val="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AD1ACF">
        <w:rPr>
          <w:sz w:val="26"/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083178" w:rsidRPr="00AD1ACF" w:rsidRDefault="00083178" w:rsidP="00083178">
      <w:pPr>
        <w:pStyle w:val="a7"/>
        <w:numPr>
          <w:ilvl w:val="2"/>
          <w:numId w:val="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AD1ACF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D1ACF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AD1ACF">
        <w:rPr>
          <w:sz w:val="26"/>
          <w:szCs w:val="26"/>
        </w:rPr>
        <w:t xml:space="preserve"> та екології Малехівської сільської ради.</w:t>
      </w:r>
    </w:p>
    <w:p w:rsidR="00083178" w:rsidRDefault="00083178" w:rsidP="00083178">
      <w:pPr>
        <w:pStyle w:val="a7"/>
        <w:spacing w:before="0" w:beforeAutospacing="0" w:after="0" w:afterAutospacing="0"/>
        <w:jc w:val="both"/>
        <w:rPr>
          <w:sz w:val="26"/>
          <w:szCs w:val="26"/>
        </w:rPr>
      </w:pPr>
    </w:p>
    <w:p w:rsidR="00083178" w:rsidRDefault="00083178" w:rsidP="00083178">
      <w:pPr>
        <w:pStyle w:val="a7"/>
        <w:spacing w:before="0" w:beforeAutospacing="0" w:after="0" w:afterAutospacing="0"/>
        <w:jc w:val="both"/>
        <w:rPr>
          <w:sz w:val="26"/>
          <w:szCs w:val="26"/>
        </w:rPr>
      </w:pPr>
    </w:p>
    <w:p w:rsidR="00C1419F" w:rsidRPr="00083178" w:rsidRDefault="00083178" w:rsidP="00083178">
      <w:pPr>
        <w:pStyle w:val="a7"/>
        <w:spacing w:before="0" w:beforeAutospacing="0" w:after="0" w:afterAutospacing="0"/>
        <w:jc w:val="both"/>
        <w:rPr>
          <w:sz w:val="26"/>
          <w:szCs w:val="26"/>
        </w:rPr>
      </w:pPr>
      <w:r w:rsidRPr="00AD1ACF">
        <w:rPr>
          <w:sz w:val="26"/>
          <w:szCs w:val="26"/>
        </w:rPr>
        <w:t>Сільський голова</w:t>
      </w:r>
      <w:r w:rsidRPr="00AD1ACF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В.В.Сеньковський</w:t>
      </w:r>
      <w:proofErr w:type="spellEnd"/>
    </w:p>
    <w:sectPr w:rsidR="00C1419F" w:rsidRPr="00083178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C7185"/>
    <w:rsid w:val="002E2654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8502D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C6B8F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BED41-D88B-41A0-A499-247ECC239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2288</TotalTime>
  <Pages>1</Pages>
  <Words>1536</Words>
  <Characters>876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115</cp:revision>
  <cp:lastPrinted>2020-09-24T08:27:00Z</cp:lastPrinted>
  <dcterms:created xsi:type="dcterms:W3CDTF">2020-07-28T13:18:00Z</dcterms:created>
  <dcterms:modified xsi:type="dcterms:W3CDTF">2021-10-21T08:32:00Z</dcterms:modified>
</cp:coreProperties>
</file>