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A5D" w:rsidRDefault="00617A5D" w:rsidP="00617A5D">
      <w:pPr>
        <w:spacing w:before="0" w:line="240" w:lineRule="auto"/>
        <w:ind w:left="0" w:right="0"/>
        <w:outlineLvl w:val="0"/>
        <w:rPr>
          <w:b w:val="0"/>
        </w:rPr>
      </w:pPr>
      <w:r w:rsidRPr="00810178">
        <w:rPr>
          <w:b w:val="0"/>
          <w:noProof/>
          <w:lang w:eastAsia="uk-UA"/>
        </w:rPr>
        <w:drawing>
          <wp:inline distT="0" distB="0" distL="0" distR="0" wp14:anchorId="7613CBCE" wp14:editId="707EA1A2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A5D" w:rsidRPr="004879CD" w:rsidRDefault="00617A5D" w:rsidP="00617A5D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617A5D" w:rsidRPr="004879CD" w:rsidRDefault="00617A5D" w:rsidP="00617A5D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617A5D" w:rsidRPr="004879CD" w:rsidRDefault="00617A5D" w:rsidP="00617A5D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617A5D" w:rsidRPr="00AF0FE4" w:rsidRDefault="00617A5D" w:rsidP="00617A5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  <w:lang w:val="en-US"/>
        </w:rPr>
        <w:t>L</w:t>
      </w:r>
      <w:r w:rsidRPr="00AF0FE4">
        <w:rPr>
          <w:b w:val="0"/>
          <w:szCs w:val="26"/>
        </w:rPr>
        <w:t xml:space="preserve"> </w:t>
      </w:r>
      <w:r w:rsidRPr="00AF0FE4">
        <w:rPr>
          <w:b w:val="0"/>
          <w:bCs w:val="0"/>
          <w:szCs w:val="26"/>
        </w:rPr>
        <w:t>сесія сьомого демократичного скликання</w:t>
      </w:r>
    </w:p>
    <w:p w:rsidR="00617A5D" w:rsidRPr="00AF0FE4" w:rsidRDefault="00617A5D" w:rsidP="00617A5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7</w:t>
      </w:r>
    </w:p>
    <w:p w:rsidR="00617A5D" w:rsidRDefault="00617A5D" w:rsidP="00617A5D">
      <w:pPr>
        <w:spacing w:before="0" w:line="240" w:lineRule="auto"/>
        <w:ind w:left="0" w:right="-2"/>
        <w:rPr>
          <w:b w:val="0"/>
          <w:szCs w:val="26"/>
        </w:rPr>
      </w:pPr>
      <w:r>
        <w:rPr>
          <w:b w:val="0"/>
          <w:szCs w:val="26"/>
        </w:rPr>
        <w:t>від 25.06</w:t>
      </w:r>
      <w:r w:rsidRPr="00AF0FE4">
        <w:rPr>
          <w:b w:val="0"/>
          <w:szCs w:val="26"/>
        </w:rPr>
        <w:t>.2020 року</w:t>
      </w:r>
    </w:p>
    <w:p w:rsidR="00617A5D" w:rsidRPr="00F4019B" w:rsidRDefault="00617A5D" w:rsidP="00617A5D">
      <w:pPr>
        <w:pStyle w:val="2"/>
        <w:spacing w:before="0"/>
        <w:ind w:left="0" w:right="-2"/>
        <w:jc w:val="left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GoBack"/>
      <w:r w:rsidRPr="00B15973"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>Про встановлен</w:t>
      </w:r>
      <w:r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>ня ставок єдиного податку з 2021</w:t>
      </w:r>
      <w:r w:rsidRPr="00B15973">
        <w:rPr>
          <w:rStyle w:val="321"/>
          <w:rFonts w:ascii="Times New Roman" w:hAnsi="Times New Roman" w:cs="Times New Roman"/>
          <w:b w:val="0"/>
          <w:i w:val="0"/>
          <w:color w:val="auto"/>
          <w:sz w:val="28"/>
        </w:rPr>
        <w:t xml:space="preserve"> року</w:t>
      </w:r>
    </w:p>
    <w:bookmarkEnd w:id="0"/>
    <w:p w:rsidR="00617A5D" w:rsidRPr="00F4019B" w:rsidRDefault="00617A5D" w:rsidP="00617A5D">
      <w:pPr>
        <w:pStyle w:val="10"/>
        <w:ind w:right="-2"/>
        <w:rPr>
          <w:sz w:val="28"/>
        </w:rPr>
      </w:pPr>
    </w:p>
    <w:p w:rsidR="00617A5D" w:rsidRPr="00C1713D" w:rsidRDefault="00617A5D" w:rsidP="00617A5D">
      <w:pPr>
        <w:pStyle w:val="10"/>
        <w:ind w:right="-2"/>
        <w:jc w:val="both"/>
        <w:rPr>
          <w:color w:val="auto"/>
          <w:sz w:val="28"/>
        </w:rPr>
      </w:pPr>
      <w:r>
        <w:rPr>
          <w:color w:val="auto"/>
          <w:sz w:val="28"/>
        </w:rPr>
        <w:t>Відповідно до ст. 293 «П</w:t>
      </w:r>
      <w:r w:rsidRPr="00C1713D">
        <w:rPr>
          <w:color w:val="auto"/>
          <w:sz w:val="28"/>
        </w:rPr>
        <w:t>одаткового кодексу України</w:t>
      </w:r>
      <w:r>
        <w:rPr>
          <w:color w:val="auto"/>
          <w:sz w:val="28"/>
        </w:rPr>
        <w:t>»</w:t>
      </w:r>
      <w:r w:rsidRPr="00C1713D">
        <w:rPr>
          <w:color w:val="auto"/>
          <w:sz w:val="28"/>
        </w:rPr>
        <w:t xml:space="preserve">, </w:t>
      </w:r>
      <w:r>
        <w:rPr>
          <w:color w:val="auto"/>
          <w:sz w:val="28"/>
        </w:rPr>
        <w:t>враховуючи пропозиції постійної комісії</w:t>
      </w:r>
      <w:r w:rsidRPr="00C1713D">
        <w:rPr>
          <w:color w:val="auto"/>
          <w:sz w:val="28"/>
        </w:rPr>
        <w:t xml:space="preserve"> з питань планування бюджету та фінансів </w:t>
      </w:r>
      <w:r>
        <w:rPr>
          <w:color w:val="auto"/>
          <w:sz w:val="28"/>
        </w:rPr>
        <w:t>Малехівської сільської ради</w:t>
      </w:r>
      <w:r w:rsidRPr="00C1713D">
        <w:rPr>
          <w:color w:val="auto"/>
          <w:sz w:val="28"/>
        </w:rPr>
        <w:t xml:space="preserve">, </w:t>
      </w:r>
      <w:r>
        <w:rPr>
          <w:color w:val="auto"/>
          <w:sz w:val="28"/>
        </w:rPr>
        <w:t>керуючись ст..26</w:t>
      </w:r>
      <w:r w:rsidRPr="00C1713D">
        <w:rPr>
          <w:color w:val="auto"/>
          <w:sz w:val="28"/>
        </w:rPr>
        <w:t xml:space="preserve"> Закону України «Про місцеве самоврядування в Україні», </w:t>
      </w:r>
      <w:r>
        <w:rPr>
          <w:rStyle w:val="101"/>
          <w:rFonts w:eastAsiaTheme="majorEastAsia"/>
          <w:color w:val="auto"/>
          <w:sz w:val="28"/>
        </w:rPr>
        <w:t>Малехівська</w:t>
      </w:r>
      <w:r w:rsidRPr="00C1713D">
        <w:rPr>
          <w:rStyle w:val="101"/>
          <w:rFonts w:eastAsiaTheme="majorEastAsia"/>
          <w:color w:val="auto"/>
          <w:sz w:val="28"/>
        </w:rPr>
        <w:t xml:space="preserve"> сільськ</w:t>
      </w:r>
      <w:r>
        <w:rPr>
          <w:rStyle w:val="101"/>
          <w:rFonts w:eastAsiaTheme="majorEastAsia"/>
          <w:color w:val="auto"/>
          <w:sz w:val="28"/>
        </w:rPr>
        <w:t>а</w:t>
      </w:r>
      <w:r>
        <w:rPr>
          <w:color w:val="auto"/>
          <w:sz w:val="28"/>
        </w:rPr>
        <w:t xml:space="preserve">  рада</w:t>
      </w:r>
    </w:p>
    <w:p w:rsidR="00617A5D" w:rsidRPr="00C1713D" w:rsidRDefault="00617A5D" w:rsidP="00617A5D">
      <w:pPr>
        <w:spacing w:before="0" w:line="240" w:lineRule="auto"/>
        <w:ind w:right="-2"/>
        <w:rPr>
          <w:b w:val="0"/>
        </w:rPr>
      </w:pPr>
    </w:p>
    <w:p w:rsidR="00617A5D" w:rsidRPr="00C1713D" w:rsidRDefault="00617A5D" w:rsidP="00617A5D">
      <w:pPr>
        <w:spacing w:before="0" w:line="240" w:lineRule="auto"/>
        <w:ind w:right="-2"/>
        <w:rPr>
          <w:b w:val="0"/>
        </w:rPr>
      </w:pPr>
      <w:r>
        <w:rPr>
          <w:b w:val="0"/>
        </w:rPr>
        <w:t>ВИ</w:t>
      </w:r>
      <w:r w:rsidRPr="00C1713D">
        <w:rPr>
          <w:b w:val="0"/>
        </w:rPr>
        <w:t>РІШИЛА:</w:t>
      </w:r>
    </w:p>
    <w:p w:rsidR="00617A5D" w:rsidRDefault="00617A5D" w:rsidP="00617A5D">
      <w:pPr>
        <w:pStyle w:val="10"/>
        <w:numPr>
          <w:ilvl w:val="0"/>
          <w:numId w:val="31"/>
        </w:numPr>
        <w:ind w:left="0" w:right="-2"/>
        <w:jc w:val="both"/>
        <w:rPr>
          <w:rStyle w:val="101"/>
          <w:rFonts w:eastAsiaTheme="majorEastAsia"/>
          <w:color w:val="auto"/>
          <w:sz w:val="28"/>
        </w:rPr>
      </w:pPr>
      <w:r w:rsidRPr="00E8216F">
        <w:rPr>
          <w:rStyle w:val="101"/>
          <w:rFonts w:eastAsiaTheme="majorEastAsia"/>
          <w:color w:val="auto"/>
          <w:sz w:val="28"/>
        </w:rPr>
        <w:t xml:space="preserve">Встановити </w:t>
      </w:r>
      <w:r>
        <w:rPr>
          <w:rStyle w:val="101"/>
          <w:rFonts w:eastAsiaTheme="majorEastAsia"/>
          <w:color w:val="auto"/>
          <w:sz w:val="28"/>
        </w:rPr>
        <w:t>з 2021 року</w:t>
      </w:r>
      <w:r w:rsidRPr="00E8216F">
        <w:rPr>
          <w:rStyle w:val="101"/>
          <w:rFonts w:eastAsiaTheme="majorEastAsia"/>
          <w:color w:val="auto"/>
          <w:sz w:val="28"/>
        </w:rPr>
        <w:t xml:space="preserve"> на території Малехівської сільської ради ставки єдиного податку для суб’єктів господарювання, які застосовують спрощену систему оподаткування, </w:t>
      </w:r>
      <w:r>
        <w:rPr>
          <w:rStyle w:val="101"/>
          <w:rFonts w:eastAsiaTheme="majorEastAsia"/>
          <w:color w:val="auto"/>
          <w:sz w:val="28"/>
        </w:rPr>
        <w:t>а саме:</w:t>
      </w:r>
    </w:p>
    <w:p w:rsidR="00617A5D" w:rsidRPr="00A66577" w:rsidRDefault="00617A5D" w:rsidP="00617A5D">
      <w:pPr>
        <w:pStyle w:val="10"/>
        <w:ind w:right="-2" w:firstLine="567"/>
        <w:jc w:val="both"/>
        <w:rPr>
          <w:rStyle w:val="101"/>
          <w:rFonts w:eastAsiaTheme="majorEastAsia"/>
          <w:color w:val="auto"/>
          <w:sz w:val="28"/>
          <w:szCs w:val="28"/>
        </w:rPr>
      </w:pPr>
      <w:r>
        <w:rPr>
          <w:rStyle w:val="101"/>
          <w:rFonts w:eastAsiaTheme="majorEastAsia"/>
          <w:color w:val="auto"/>
          <w:sz w:val="28"/>
        </w:rPr>
        <w:t xml:space="preserve">- </w:t>
      </w:r>
      <w:r w:rsidRPr="00A66577">
        <w:rPr>
          <w:color w:val="000000"/>
          <w:sz w:val="28"/>
          <w:szCs w:val="28"/>
          <w:shd w:val="clear" w:color="auto" w:fill="FFFFFF"/>
        </w:rPr>
        <w:t>для першої групи платників єдиного податку - у межах 10 відсотків розміру прожиткового мінімуму для працездатних осіб, встановленого законом на 1 січня податкового (звітного) року;</w:t>
      </w:r>
    </w:p>
    <w:p w:rsidR="00617A5D" w:rsidRDefault="00617A5D" w:rsidP="00617A5D">
      <w:pPr>
        <w:pStyle w:val="10"/>
        <w:ind w:right="-2" w:firstLine="567"/>
        <w:jc w:val="both"/>
        <w:rPr>
          <w:rStyle w:val="101"/>
          <w:rFonts w:eastAsiaTheme="majorEastAsia"/>
          <w:color w:val="auto"/>
          <w:sz w:val="28"/>
        </w:rPr>
      </w:pPr>
      <w:r w:rsidRPr="00A66577">
        <w:rPr>
          <w:rStyle w:val="101"/>
          <w:rFonts w:eastAsiaTheme="majorEastAsia"/>
          <w:color w:val="auto"/>
          <w:sz w:val="28"/>
          <w:szCs w:val="28"/>
        </w:rPr>
        <w:t xml:space="preserve">- </w:t>
      </w:r>
      <w:r w:rsidRPr="00A66577">
        <w:rPr>
          <w:color w:val="000000"/>
          <w:sz w:val="28"/>
          <w:szCs w:val="28"/>
          <w:shd w:val="clear" w:color="auto" w:fill="FFFFFF"/>
        </w:rPr>
        <w:t>для другої групи платників єдиного податку - у межах 20 відсотків розміру мінімальної заробітної плати, встановленої законом на 1 січня податкового (звітного) року.</w:t>
      </w:r>
    </w:p>
    <w:p w:rsidR="00617A5D" w:rsidRDefault="00617A5D" w:rsidP="00617A5D">
      <w:pPr>
        <w:spacing w:before="0" w:line="240" w:lineRule="auto"/>
        <w:ind w:left="0" w:right="-2" w:hanging="426"/>
        <w:jc w:val="both"/>
        <w:rPr>
          <w:rStyle w:val="101"/>
          <w:rFonts w:eastAsiaTheme="majorEastAsia"/>
          <w:b w:val="0"/>
          <w:color w:val="auto"/>
          <w:sz w:val="28"/>
        </w:rPr>
      </w:pPr>
      <w:r w:rsidRPr="00611EE0">
        <w:rPr>
          <w:rStyle w:val="101"/>
          <w:rFonts w:eastAsiaTheme="majorEastAsia"/>
          <w:b w:val="0"/>
          <w:color w:val="auto"/>
          <w:sz w:val="28"/>
        </w:rPr>
        <w:t>2.</w:t>
      </w:r>
      <w:r>
        <w:rPr>
          <w:rStyle w:val="101"/>
          <w:rFonts w:eastAsiaTheme="majorEastAsia"/>
          <w:color w:val="auto"/>
          <w:sz w:val="28"/>
        </w:rPr>
        <w:t xml:space="preserve"> </w:t>
      </w:r>
      <w:r w:rsidRPr="00611EE0">
        <w:rPr>
          <w:rStyle w:val="101"/>
          <w:rFonts w:eastAsiaTheme="majorEastAsia"/>
          <w:b w:val="0"/>
          <w:color w:val="auto"/>
          <w:sz w:val="28"/>
        </w:rPr>
        <w:t>Контроль за виконанням рішення покласти на планово-бюджетну комісію Малехівської сільської ради.</w:t>
      </w:r>
    </w:p>
    <w:p w:rsidR="00617A5D" w:rsidRDefault="00617A5D" w:rsidP="00617A5D">
      <w:pPr>
        <w:spacing w:before="0" w:line="240" w:lineRule="auto"/>
        <w:ind w:left="0" w:right="-2"/>
        <w:jc w:val="both"/>
        <w:rPr>
          <w:rStyle w:val="101"/>
          <w:rFonts w:eastAsiaTheme="majorEastAsia"/>
          <w:b w:val="0"/>
          <w:color w:val="auto"/>
          <w:sz w:val="28"/>
        </w:rPr>
      </w:pPr>
    </w:p>
    <w:p w:rsidR="00617A5D" w:rsidRDefault="00617A5D" w:rsidP="00617A5D">
      <w:pPr>
        <w:spacing w:before="0" w:line="240" w:lineRule="auto"/>
        <w:ind w:left="0" w:right="-2"/>
        <w:jc w:val="both"/>
        <w:rPr>
          <w:rStyle w:val="101"/>
          <w:rFonts w:eastAsiaTheme="majorEastAsia"/>
          <w:b w:val="0"/>
          <w:color w:val="auto"/>
          <w:sz w:val="28"/>
        </w:rPr>
      </w:pPr>
    </w:p>
    <w:p w:rsidR="00617A5D" w:rsidRDefault="00617A5D" w:rsidP="00617A5D">
      <w:pPr>
        <w:spacing w:before="0" w:line="240" w:lineRule="auto"/>
        <w:ind w:left="0" w:right="-2"/>
        <w:jc w:val="both"/>
        <w:rPr>
          <w:rStyle w:val="101"/>
          <w:rFonts w:eastAsiaTheme="majorEastAsia"/>
          <w:b w:val="0"/>
          <w:color w:val="auto"/>
          <w:sz w:val="28"/>
        </w:rPr>
      </w:pPr>
    </w:p>
    <w:p w:rsidR="00617A5D" w:rsidRDefault="00617A5D" w:rsidP="00617A5D">
      <w:pPr>
        <w:spacing w:before="0" w:line="240" w:lineRule="auto"/>
        <w:ind w:left="0" w:right="-2"/>
        <w:jc w:val="both"/>
        <w:rPr>
          <w:rStyle w:val="101"/>
          <w:rFonts w:eastAsiaTheme="majorEastAsia"/>
          <w:b w:val="0"/>
          <w:color w:val="auto"/>
          <w:sz w:val="28"/>
        </w:rPr>
      </w:pPr>
      <w:r>
        <w:rPr>
          <w:rStyle w:val="101"/>
          <w:rFonts w:eastAsiaTheme="majorEastAsia"/>
          <w:b w:val="0"/>
          <w:color w:val="auto"/>
          <w:sz w:val="28"/>
        </w:rPr>
        <w:t>Сільський голова</w:t>
      </w:r>
      <w:r>
        <w:rPr>
          <w:rStyle w:val="101"/>
          <w:rFonts w:eastAsiaTheme="majorEastAsia"/>
          <w:b w:val="0"/>
          <w:color w:val="auto"/>
          <w:sz w:val="28"/>
        </w:rPr>
        <w:tab/>
      </w:r>
      <w:r>
        <w:rPr>
          <w:rStyle w:val="101"/>
          <w:rFonts w:eastAsiaTheme="majorEastAsia"/>
          <w:b w:val="0"/>
          <w:color w:val="auto"/>
          <w:sz w:val="28"/>
        </w:rPr>
        <w:tab/>
      </w:r>
      <w:r>
        <w:rPr>
          <w:rStyle w:val="101"/>
          <w:rFonts w:eastAsiaTheme="majorEastAsia"/>
          <w:b w:val="0"/>
          <w:color w:val="auto"/>
          <w:sz w:val="28"/>
        </w:rPr>
        <w:tab/>
      </w:r>
      <w:r>
        <w:rPr>
          <w:rStyle w:val="101"/>
          <w:rFonts w:eastAsiaTheme="majorEastAsia"/>
          <w:b w:val="0"/>
          <w:color w:val="auto"/>
          <w:sz w:val="28"/>
        </w:rPr>
        <w:tab/>
      </w:r>
      <w:r>
        <w:rPr>
          <w:rStyle w:val="101"/>
          <w:rFonts w:eastAsiaTheme="majorEastAsia"/>
          <w:b w:val="0"/>
          <w:color w:val="auto"/>
          <w:sz w:val="28"/>
        </w:rPr>
        <w:tab/>
        <w:t>В.Сеньковський</w:t>
      </w:r>
    </w:p>
    <w:p w:rsidR="008300F2" w:rsidRPr="00617A5D" w:rsidRDefault="008300F2" w:rsidP="00617A5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rFonts w:eastAsiaTheme="majorEastAsia"/>
          <w:b w:val="0"/>
          <w:szCs w:val="21"/>
        </w:rPr>
      </w:pPr>
    </w:p>
    <w:sectPr w:rsidR="008300F2" w:rsidRPr="00617A5D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415A2"/>
    <w:rsid w:val="000555C8"/>
    <w:rsid w:val="00060B09"/>
    <w:rsid w:val="00064265"/>
    <w:rsid w:val="00074D6A"/>
    <w:rsid w:val="000C22EA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B180A"/>
    <w:rsid w:val="002C2B98"/>
    <w:rsid w:val="002E4DA2"/>
    <w:rsid w:val="002F0D77"/>
    <w:rsid w:val="00315059"/>
    <w:rsid w:val="0033043A"/>
    <w:rsid w:val="003405A7"/>
    <w:rsid w:val="003629A7"/>
    <w:rsid w:val="00371897"/>
    <w:rsid w:val="00376151"/>
    <w:rsid w:val="00390A50"/>
    <w:rsid w:val="00391067"/>
    <w:rsid w:val="00395E00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2BA9"/>
    <w:rsid w:val="005546C5"/>
    <w:rsid w:val="005556D5"/>
    <w:rsid w:val="00562328"/>
    <w:rsid w:val="00575408"/>
    <w:rsid w:val="00583380"/>
    <w:rsid w:val="005A5643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B01A7"/>
    <w:rsid w:val="006C128C"/>
    <w:rsid w:val="006F0BD1"/>
    <w:rsid w:val="006F1EF8"/>
    <w:rsid w:val="006F7234"/>
    <w:rsid w:val="0073495A"/>
    <w:rsid w:val="00741DD8"/>
    <w:rsid w:val="00743A6D"/>
    <w:rsid w:val="00776608"/>
    <w:rsid w:val="00780FB1"/>
    <w:rsid w:val="00782755"/>
    <w:rsid w:val="00797272"/>
    <w:rsid w:val="007A07E8"/>
    <w:rsid w:val="007A40CC"/>
    <w:rsid w:val="007A5A9A"/>
    <w:rsid w:val="007A7436"/>
    <w:rsid w:val="007B3E0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7C0C"/>
    <w:rsid w:val="00E74296"/>
    <w:rsid w:val="00E83F4E"/>
    <w:rsid w:val="00ED5EE5"/>
    <w:rsid w:val="00F37583"/>
    <w:rsid w:val="00F76AE0"/>
    <w:rsid w:val="00F8621E"/>
    <w:rsid w:val="00F926CB"/>
    <w:rsid w:val="00FB4264"/>
    <w:rsid w:val="00FD0254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00C18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1566</TotalTime>
  <Pages>1</Pages>
  <Words>728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71</cp:revision>
  <cp:lastPrinted>2020-07-13T05:37:00Z</cp:lastPrinted>
  <dcterms:created xsi:type="dcterms:W3CDTF">2020-06-23T05:50:00Z</dcterms:created>
  <dcterms:modified xsi:type="dcterms:W3CDTF">2021-10-26T13:13:00Z</dcterms:modified>
</cp:coreProperties>
</file>