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15D" w:rsidRPr="009E08C1" w:rsidRDefault="000C315D" w:rsidP="000C315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7596E2AB" wp14:editId="3882A63E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5D" w:rsidRPr="009E08C1" w:rsidRDefault="000C315D" w:rsidP="000C315D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У К Р А Ї Н А</w:t>
      </w:r>
    </w:p>
    <w:p w:rsidR="000C315D" w:rsidRPr="009E08C1" w:rsidRDefault="000C315D" w:rsidP="000C315D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МАЛЕХІВСЬКА СІЛЬСЬКА РАДА</w:t>
      </w:r>
    </w:p>
    <w:p w:rsidR="000C315D" w:rsidRPr="009E08C1" w:rsidRDefault="000C315D" w:rsidP="000C315D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ЖОВКІВСЬКОГО РАЙОНУ ЛЬВІВСЬКОЇ ОБЛАСТІ</w:t>
      </w:r>
    </w:p>
    <w:p w:rsidR="000C315D" w:rsidRPr="009E08C1" w:rsidRDefault="000C315D" w:rsidP="000C315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  <w:lang w:val="en-US"/>
        </w:rPr>
        <w:t>L</w:t>
      </w:r>
      <w:r w:rsidRPr="009E08C1">
        <w:rPr>
          <w:b w:val="0"/>
          <w:sz w:val="24"/>
          <w:szCs w:val="26"/>
        </w:rPr>
        <w:t xml:space="preserve"> </w:t>
      </w:r>
      <w:r w:rsidRPr="009E08C1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0C315D" w:rsidRPr="009E08C1" w:rsidRDefault="000C315D" w:rsidP="000C315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15</w:t>
      </w:r>
    </w:p>
    <w:p w:rsidR="000C315D" w:rsidRPr="009E08C1" w:rsidRDefault="000C315D" w:rsidP="000C315D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від 25.06.2020 року</w:t>
      </w:r>
    </w:p>
    <w:p w:rsidR="000C315D" w:rsidRPr="009E08C1" w:rsidRDefault="000C315D" w:rsidP="000C315D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bookmarkStart w:id="0" w:name="_GoBack"/>
      <w:r w:rsidRPr="009E08C1">
        <w:rPr>
          <w:b w:val="0"/>
          <w:sz w:val="24"/>
          <w:szCs w:val="26"/>
        </w:rPr>
        <w:t>Про надання дозволу на виготовлення експертно</w:t>
      </w:r>
      <w:r>
        <w:rPr>
          <w:b w:val="0"/>
          <w:sz w:val="24"/>
          <w:szCs w:val="26"/>
        </w:rPr>
        <w:t>ї</w:t>
      </w:r>
      <w:r w:rsidRPr="009E08C1">
        <w:rPr>
          <w:b w:val="0"/>
          <w:sz w:val="24"/>
          <w:szCs w:val="26"/>
        </w:rPr>
        <w:t xml:space="preserve"> грошової оцінки</w:t>
      </w:r>
    </w:p>
    <w:p w:rsidR="000C315D" w:rsidRPr="009E08C1" w:rsidRDefault="000C315D" w:rsidP="000C315D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4"/>
          <w:szCs w:val="26"/>
          <w:shd w:val="clear" w:color="auto" w:fill="FFFFFF"/>
        </w:rPr>
      </w:pPr>
      <w:r w:rsidRPr="009E08C1">
        <w:rPr>
          <w:b w:val="0"/>
          <w:sz w:val="24"/>
          <w:szCs w:val="26"/>
        </w:rPr>
        <w:t xml:space="preserve">земельної ділянки </w:t>
      </w:r>
      <w:r w:rsidRPr="009E08C1">
        <w:rPr>
          <w:b w:val="0"/>
          <w:sz w:val="24"/>
          <w:szCs w:val="26"/>
          <w:shd w:val="clear" w:color="auto" w:fill="FFFFFF"/>
        </w:rPr>
        <w:t xml:space="preserve">розміщення та експлуатації основних, підсобних </w:t>
      </w:r>
    </w:p>
    <w:p w:rsidR="000C315D" w:rsidRPr="009E08C1" w:rsidRDefault="000C315D" w:rsidP="000C315D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4"/>
          <w:szCs w:val="26"/>
          <w:shd w:val="clear" w:color="auto" w:fill="FFFFFF"/>
        </w:rPr>
      </w:pPr>
      <w:r w:rsidRPr="009E08C1">
        <w:rPr>
          <w:b w:val="0"/>
          <w:sz w:val="24"/>
          <w:szCs w:val="26"/>
          <w:shd w:val="clear" w:color="auto" w:fill="FFFFFF"/>
        </w:rPr>
        <w:t>і допоміжних будівель та споруд підприємств переробної, машинобудівної</w:t>
      </w:r>
    </w:p>
    <w:p w:rsidR="000C315D" w:rsidRPr="009E08C1" w:rsidRDefault="000C315D" w:rsidP="000C315D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000000"/>
          <w:sz w:val="24"/>
          <w:szCs w:val="26"/>
          <w:shd w:val="clear" w:color="auto" w:fill="FFFFFF"/>
        </w:rPr>
      </w:pPr>
      <w:r w:rsidRPr="009E08C1">
        <w:rPr>
          <w:b w:val="0"/>
          <w:sz w:val="24"/>
          <w:szCs w:val="26"/>
          <w:shd w:val="clear" w:color="auto" w:fill="FFFFFF"/>
        </w:rPr>
        <w:t>та іншої промисловості</w:t>
      </w:r>
      <w:r w:rsidRPr="009E08C1">
        <w:rPr>
          <w:b w:val="0"/>
          <w:color w:val="000000"/>
          <w:sz w:val="24"/>
          <w:szCs w:val="26"/>
          <w:shd w:val="clear" w:color="auto" w:fill="FFFFFF"/>
        </w:rPr>
        <w:t xml:space="preserve"> по </w:t>
      </w:r>
      <w:proofErr w:type="spellStart"/>
      <w:r w:rsidRPr="009E08C1">
        <w:rPr>
          <w:b w:val="0"/>
          <w:color w:val="000000"/>
          <w:sz w:val="24"/>
          <w:szCs w:val="26"/>
          <w:shd w:val="clear" w:color="auto" w:fill="FFFFFF"/>
        </w:rPr>
        <w:t>вул.Жовківська</w:t>
      </w:r>
      <w:proofErr w:type="spellEnd"/>
      <w:r w:rsidRPr="009E08C1">
        <w:rPr>
          <w:b w:val="0"/>
          <w:color w:val="000000"/>
          <w:sz w:val="24"/>
          <w:szCs w:val="26"/>
          <w:shd w:val="clear" w:color="auto" w:fill="FFFFFF"/>
        </w:rPr>
        <w:t>, 65</w:t>
      </w:r>
    </w:p>
    <w:p w:rsidR="000C315D" w:rsidRPr="009E08C1" w:rsidRDefault="000C315D" w:rsidP="000C315D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9E08C1">
        <w:rPr>
          <w:b w:val="0"/>
          <w:color w:val="000000"/>
          <w:sz w:val="24"/>
          <w:szCs w:val="26"/>
          <w:shd w:val="clear" w:color="auto" w:fill="FFFFFF"/>
        </w:rPr>
        <w:t xml:space="preserve">в с.Малехів </w:t>
      </w:r>
      <w:r w:rsidRPr="009E08C1">
        <w:rPr>
          <w:b w:val="0"/>
          <w:sz w:val="24"/>
          <w:szCs w:val="26"/>
        </w:rPr>
        <w:t>Жовківс</w:t>
      </w:r>
      <w:r>
        <w:rPr>
          <w:b w:val="0"/>
          <w:sz w:val="24"/>
          <w:szCs w:val="26"/>
        </w:rPr>
        <w:t>ького району Львівської області</w:t>
      </w:r>
    </w:p>
    <w:bookmarkEnd w:id="0"/>
    <w:p w:rsidR="000C315D" w:rsidRPr="009E08C1" w:rsidRDefault="000C315D" w:rsidP="000C315D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p w:rsidR="000C315D" w:rsidRPr="009E08C1" w:rsidRDefault="000C315D" w:rsidP="000C31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 xml:space="preserve">З метою продажу у власність на аукціоні (конкурсі) земельної ділянки кадастровий номер 4622785700:04:001:0024 </w:t>
      </w:r>
      <w:r w:rsidRPr="009E08C1">
        <w:rPr>
          <w:b w:val="0"/>
          <w:sz w:val="24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9E08C1">
        <w:rPr>
          <w:b w:val="0"/>
          <w:sz w:val="24"/>
          <w:szCs w:val="26"/>
        </w:rPr>
        <w:t xml:space="preserve"> площею 2,0000 га по вул. </w:t>
      </w:r>
      <w:r w:rsidRPr="009E08C1">
        <w:rPr>
          <w:b w:val="0"/>
          <w:color w:val="000000"/>
          <w:sz w:val="24"/>
          <w:szCs w:val="26"/>
          <w:shd w:val="clear" w:color="auto" w:fill="FFFFFF"/>
        </w:rPr>
        <w:t>Жовківська, 65</w:t>
      </w:r>
      <w:r w:rsidRPr="009E08C1">
        <w:rPr>
          <w:b w:val="0"/>
          <w:sz w:val="24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9E08C1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9E08C1">
        <w:rPr>
          <w:b w:val="0"/>
          <w:sz w:val="24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ділянки, Малехівська сільська рада</w:t>
      </w:r>
    </w:p>
    <w:p w:rsidR="000C315D" w:rsidRPr="009E08C1" w:rsidRDefault="000C315D" w:rsidP="000C315D">
      <w:pPr>
        <w:pStyle w:val="a5"/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ВИРІШИЛА:</w:t>
      </w:r>
    </w:p>
    <w:p w:rsidR="000C315D" w:rsidRPr="009E08C1" w:rsidRDefault="000C315D" w:rsidP="000C315D">
      <w:pPr>
        <w:pStyle w:val="a5"/>
        <w:widowControl/>
        <w:numPr>
          <w:ilvl w:val="0"/>
          <w:numId w:val="8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 xml:space="preserve">Надати дозвіл на проведення експертної грошової оцінки земельної ділянки, кадастровий номер 4622785700:04:001:0024, площею 2,0000 га </w:t>
      </w:r>
      <w:r w:rsidRPr="009E08C1">
        <w:rPr>
          <w:b w:val="0"/>
          <w:sz w:val="24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9E08C1">
        <w:rPr>
          <w:b w:val="0"/>
          <w:sz w:val="24"/>
          <w:szCs w:val="26"/>
        </w:rPr>
        <w:t xml:space="preserve"> по вул. Жовківська, 65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0C315D" w:rsidRPr="009E08C1" w:rsidRDefault="000C315D" w:rsidP="000C315D">
      <w:pPr>
        <w:pStyle w:val="1"/>
        <w:numPr>
          <w:ilvl w:val="0"/>
          <w:numId w:val="84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Виготовлений звіт з ек</w:t>
      </w:r>
      <w:r>
        <w:rPr>
          <w:b w:val="0"/>
          <w:sz w:val="24"/>
          <w:szCs w:val="26"/>
        </w:rPr>
        <w:t xml:space="preserve">спертної </w:t>
      </w:r>
      <w:r w:rsidRPr="009E08C1">
        <w:rPr>
          <w:b w:val="0"/>
          <w:sz w:val="24"/>
          <w:szCs w:val="26"/>
        </w:rPr>
        <w:t xml:space="preserve">грошової оцінки на земельну ділянку площею 2,0000 га </w:t>
      </w:r>
      <w:r w:rsidRPr="009E08C1">
        <w:rPr>
          <w:b w:val="0"/>
          <w:sz w:val="24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9E08C1">
        <w:rPr>
          <w:b w:val="0"/>
          <w:sz w:val="24"/>
          <w:szCs w:val="26"/>
        </w:rPr>
        <w:t xml:space="preserve"> по вул. Жовківська, 65 в с.Малехів Жовківського району Львівської області подати на затвердження сесії Малехівської сільської ради.</w:t>
      </w:r>
    </w:p>
    <w:p w:rsidR="000C315D" w:rsidRPr="009E08C1" w:rsidRDefault="000C315D" w:rsidP="000C315D">
      <w:pPr>
        <w:numPr>
          <w:ilvl w:val="0"/>
          <w:numId w:val="84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9E08C1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9E08C1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0C315D" w:rsidRPr="009E08C1" w:rsidRDefault="000C315D" w:rsidP="000C315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</w:p>
    <w:p w:rsidR="000C315D" w:rsidRPr="009E08C1" w:rsidRDefault="000C315D" w:rsidP="000C315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Сільський голова                                                  Сеньковський В.В.</w:t>
      </w:r>
    </w:p>
    <w:p w:rsidR="008300F2" w:rsidRPr="000C315D" w:rsidRDefault="008300F2" w:rsidP="000C315D"/>
    <w:sectPr w:rsidR="008300F2" w:rsidRPr="000C315D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1</Pages>
  <Words>1494</Words>
  <Characters>852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2020-07-13T05:37:00Z</cp:lastPrinted>
  <dcterms:created xsi:type="dcterms:W3CDTF">2020-06-23T05:50:00Z</dcterms:created>
  <dcterms:modified xsi:type="dcterms:W3CDTF">2021-10-26T13:35:00Z</dcterms:modified>
</cp:coreProperties>
</file>