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D06" w:rsidRPr="00D0519F" w:rsidRDefault="00A30D06" w:rsidP="00A30D0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D0519F">
        <w:rPr>
          <w:b w:val="0"/>
          <w:noProof/>
          <w:lang w:eastAsia="uk-UA"/>
        </w:rPr>
        <w:drawing>
          <wp:inline distT="0" distB="0" distL="0" distR="0" wp14:anchorId="111E3070" wp14:editId="4E34E74B">
            <wp:extent cx="439257" cy="573811"/>
            <wp:effectExtent l="19050" t="0" r="0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06" w:rsidRPr="008146D4" w:rsidRDefault="00A30D06" w:rsidP="00A30D0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A30D06" w:rsidRPr="008146D4" w:rsidRDefault="00A30D06" w:rsidP="00A30D0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A30D06" w:rsidRPr="008146D4" w:rsidRDefault="00A30D06" w:rsidP="00A30D0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A30D06" w:rsidRPr="008146D4" w:rsidRDefault="00A30D06" w:rsidP="00A30D0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A30D06" w:rsidRPr="008146D4" w:rsidRDefault="00A30D06" w:rsidP="00A30D0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41</w:t>
      </w:r>
    </w:p>
    <w:p w:rsidR="00A30D06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8146D4">
        <w:rPr>
          <w:b w:val="0"/>
          <w:sz w:val="26"/>
          <w:szCs w:val="26"/>
        </w:rPr>
        <w:t>від 27.05.2020 року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6A09EE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із землеустрою щодо поділу земельної ділянки 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по </w:t>
      </w:r>
      <w:proofErr w:type="spellStart"/>
      <w:r w:rsidRPr="006A09EE">
        <w:rPr>
          <w:b w:val="0"/>
          <w:sz w:val="26"/>
          <w:szCs w:val="26"/>
        </w:rPr>
        <w:t>вул.Галицька</w:t>
      </w:r>
      <w:proofErr w:type="spellEnd"/>
      <w:r w:rsidRPr="006A09EE">
        <w:rPr>
          <w:b w:val="0"/>
          <w:sz w:val="26"/>
          <w:szCs w:val="26"/>
        </w:rPr>
        <w:t xml:space="preserve">  в с.Малехів 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Враховуючи суспільну необхідність щодо виготовлення технічної документації із землеустрою щодо поділу земельної ділянки по </w:t>
      </w:r>
      <w:proofErr w:type="spellStart"/>
      <w:r w:rsidRPr="006A09EE">
        <w:rPr>
          <w:b w:val="0"/>
          <w:sz w:val="26"/>
          <w:szCs w:val="26"/>
        </w:rPr>
        <w:t>вул.Галицька</w:t>
      </w:r>
      <w:proofErr w:type="spellEnd"/>
      <w:r w:rsidRPr="006A09EE">
        <w:rPr>
          <w:b w:val="0"/>
          <w:sz w:val="26"/>
          <w:szCs w:val="26"/>
        </w:rPr>
        <w:t xml:space="preserve">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>ВИРІШИЛА:</w:t>
      </w:r>
    </w:p>
    <w:p w:rsidR="00A30D06" w:rsidRPr="006A09EE" w:rsidRDefault="00A30D06" w:rsidP="00A30D06">
      <w:pPr>
        <w:pStyle w:val="a8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Надати дозвіл на виготовлення технічної документації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6A09EE">
        <w:rPr>
          <w:b w:val="0"/>
          <w:sz w:val="26"/>
          <w:szCs w:val="26"/>
        </w:rPr>
        <w:t>вул.Галицька</w:t>
      </w:r>
      <w:proofErr w:type="spellEnd"/>
      <w:r w:rsidRPr="006A09EE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A30D06" w:rsidRPr="006A09EE" w:rsidRDefault="00A30D06" w:rsidP="00A30D06">
      <w:pPr>
        <w:pStyle w:val="a8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6A09EE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6A09EE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6A09EE">
        <w:rPr>
          <w:b w:val="0"/>
          <w:sz w:val="26"/>
          <w:szCs w:val="26"/>
        </w:rPr>
        <w:t>вул.Галицька</w:t>
      </w:r>
      <w:proofErr w:type="spellEnd"/>
      <w:r w:rsidRPr="006A09EE">
        <w:rPr>
          <w:b w:val="0"/>
          <w:sz w:val="26"/>
          <w:szCs w:val="26"/>
        </w:rPr>
        <w:t xml:space="preserve">  в с.Малехів Жовківського району Львівської області.</w:t>
      </w:r>
    </w:p>
    <w:p w:rsidR="00A30D06" w:rsidRPr="006A09EE" w:rsidRDefault="00A30D06" w:rsidP="00A30D06">
      <w:pPr>
        <w:pStyle w:val="a8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4622785700:01:011:0318 площею 0,0721 га для будівництва та обслуговування будівель торгівлі по </w:t>
      </w:r>
      <w:proofErr w:type="spellStart"/>
      <w:r w:rsidRPr="006A09EE">
        <w:rPr>
          <w:b w:val="0"/>
          <w:sz w:val="26"/>
          <w:szCs w:val="26"/>
        </w:rPr>
        <w:t>вул.Галицька</w:t>
      </w:r>
      <w:proofErr w:type="spellEnd"/>
      <w:r w:rsidRPr="006A09EE">
        <w:rPr>
          <w:b w:val="0"/>
          <w:sz w:val="26"/>
          <w:szCs w:val="26"/>
        </w:rPr>
        <w:t xml:space="preserve">  в с.Малехів Жовківського району Львівської області подати на затвердження на сесію Малехівської сільської ради.</w:t>
      </w:r>
    </w:p>
    <w:p w:rsidR="00A30D06" w:rsidRPr="006A09EE" w:rsidRDefault="00A30D06" w:rsidP="00A30D06">
      <w:pPr>
        <w:pStyle w:val="a8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A09EE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6A09EE">
        <w:rPr>
          <w:sz w:val="26"/>
          <w:szCs w:val="26"/>
        </w:rPr>
        <w:t xml:space="preserve"> </w:t>
      </w:r>
      <w:r w:rsidRPr="006A09EE">
        <w:rPr>
          <w:b w:val="0"/>
          <w:sz w:val="26"/>
          <w:szCs w:val="26"/>
        </w:rPr>
        <w:t>та екології Малехівської сільської ради.</w:t>
      </w:r>
    </w:p>
    <w:p w:rsidR="00A30D06" w:rsidRPr="006A09EE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                </w:t>
      </w:r>
    </w:p>
    <w:p w:rsidR="00A30D06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  <w:r w:rsidRPr="006A09EE">
        <w:rPr>
          <w:b w:val="0"/>
          <w:sz w:val="26"/>
          <w:szCs w:val="26"/>
        </w:rPr>
        <w:t xml:space="preserve">Сільський голова                               </w:t>
      </w:r>
      <w:proofErr w:type="spellStart"/>
      <w:r w:rsidRPr="006A09EE">
        <w:rPr>
          <w:b w:val="0"/>
          <w:sz w:val="26"/>
          <w:szCs w:val="26"/>
        </w:rPr>
        <w:t>В.В.Сеньковський</w:t>
      </w:r>
      <w:proofErr w:type="spellEnd"/>
    </w:p>
    <w:p w:rsidR="00A30D06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</w:p>
    <w:p w:rsidR="00A30D06" w:rsidRDefault="00A30D06" w:rsidP="00A30D06">
      <w:pPr>
        <w:pStyle w:val="a8"/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НЕ ПРИЙНЯТО</w:t>
      </w:r>
    </w:p>
    <w:p w:rsidR="002E11F3" w:rsidRPr="00A30D06" w:rsidRDefault="002E11F3" w:rsidP="00A30D06"/>
    <w:sectPr w:rsidR="002E11F3" w:rsidRPr="00A30D06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B6169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0D06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4079B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176D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5683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0DE41-D73C-487E-822F-0A6F2336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3023</TotalTime>
  <Pages>1</Pages>
  <Words>1314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2020-08-07T08:50:00Z</cp:lastPrinted>
  <dcterms:created xsi:type="dcterms:W3CDTF">2020-05-13T09:07:00Z</dcterms:created>
  <dcterms:modified xsi:type="dcterms:W3CDTF">2021-10-29T06:36:00Z</dcterms:modified>
</cp:coreProperties>
</file>