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BEC" w:rsidRPr="00C466A2" w:rsidRDefault="00643BEC" w:rsidP="00643BEC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  <w:noProof/>
          <w:lang w:eastAsia="uk-UA"/>
        </w:rPr>
        <w:drawing>
          <wp:inline distT="0" distB="0" distL="0" distR="0" wp14:anchorId="22473E06" wp14:editId="222328F3">
            <wp:extent cx="447675" cy="571500"/>
            <wp:effectExtent l="19050" t="0" r="9525" b="0"/>
            <wp:docPr id="4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BEC" w:rsidRPr="00C466A2" w:rsidRDefault="00643BEC" w:rsidP="00643BEC">
      <w:pPr>
        <w:spacing w:before="0" w:line="240" w:lineRule="auto"/>
        <w:ind w:left="0" w:right="0"/>
        <w:outlineLvl w:val="0"/>
        <w:rPr>
          <w:b w:val="0"/>
        </w:rPr>
      </w:pPr>
      <w:r w:rsidRPr="00C466A2">
        <w:rPr>
          <w:b w:val="0"/>
        </w:rPr>
        <w:t>У К Р А Ї Н А</w:t>
      </w:r>
    </w:p>
    <w:p w:rsidR="00643BEC" w:rsidRPr="00C466A2" w:rsidRDefault="00643BEC" w:rsidP="00643BEC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МАЛЕХІВСЬКА СІЛЬСЬКА РАДА</w:t>
      </w:r>
    </w:p>
    <w:p w:rsidR="00643BEC" w:rsidRPr="00C466A2" w:rsidRDefault="00643BEC" w:rsidP="00643BEC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ЖОВКІВСЬКОГО РАЙОНУ ЛЬВІВСЬКОЇ ОБЛАСТІ</w:t>
      </w:r>
    </w:p>
    <w:p w:rsidR="00643BEC" w:rsidRPr="00C466A2" w:rsidRDefault="00643BEC" w:rsidP="00643BE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Х</w:t>
      </w:r>
      <w:r w:rsidRPr="00C466A2">
        <w:rPr>
          <w:b w:val="0"/>
          <w:lang w:val="en-US"/>
        </w:rPr>
        <w:t>LV</w:t>
      </w:r>
      <w:r w:rsidRPr="00C466A2">
        <w:rPr>
          <w:b w:val="0"/>
        </w:rPr>
        <w:t xml:space="preserve">ІІ </w:t>
      </w:r>
      <w:r w:rsidRPr="00C466A2">
        <w:rPr>
          <w:b w:val="0"/>
          <w:bCs w:val="0"/>
        </w:rPr>
        <w:t>сесія сьомого демократичного скликання</w:t>
      </w:r>
    </w:p>
    <w:p w:rsidR="00643BEC" w:rsidRPr="00C466A2" w:rsidRDefault="00643BEC" w:rsidP="00643BE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41</w:t>
      </w:r>
    </w:p>
    <w:p w:rsidR="00643BEC" w:rsidRDefault="00643BEC" w:rsidP="00643BEC">
      <w:pPr>
        <w:spacing w:before="0" w:line="240" w:lineRule="auto"/>
        <w:ind w:left="0" w:right="198"/>
        <w:rPr>
          <w:b w:val="0"/>
          <w:szCs w:val="24"/>
        </w:rPr>
      </w:pPr>
      <w:r w:rsidRPr="00C466A2">
        <w:rPr>
          <w:b w:val="0"/>
        </w:rPr>
        <w:t>від 2</w:t>
      </w:r>
      <w:r>
        <w:rPr>
          <w:b w:val="0"/>
        </w:rPr>
        <w:t>3</w:t>
      </w:r>
      <w:r w:rsidRPr="00C466A2">
        <w:rPr>
          <w:b w:val="0"/>
        </w:rPr>
        <w:t>.03.2020 року</w:t>
      </w:r>
    </w:p>
    <w:p w:rsidR="00643BEC" w:rsidRDefault="00643BEC" w:rsidP="00643BEC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2"/>
        </w:rPr>
      </w:pPr>
      <w:bookmarkStart w:id="0" w:name="_GoBack"/>
      <w:r w:rsidRPr="00DA4551">
        <w:rPr>
          <w:b w:val="0"/>
          <w:szCs w:val="22"/>
        </w:rPr>
        <w:t>Про затвердження проекту землеустрою щодо відведення</w:t>
      </w:r>
    </w:p>
    <w:p w:rsidR="00643BEC" w:rsidRDefault="00643BEC" w:rsidP="00643BEC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2"/>
        </w:rPr>
      </w:pPr>
      <w:r w:rsidRPr="00DA4551">
        <w:rPr>
          <w:b w:val="0"/>
          <w:szCs w:val="22"/>
        </w:rPr>
        <w:t>земельної ділянки по зміні цільового призначення</w:t>
      </w:r>
    </w:p>
    <w:p w:rsidR="00643BEC" w:rsidRPr="00DA4551" w:rsidRDefault="00643BEC" w:rsidP="00643BEC">
      <w:pPr>
        <w:shd w:val="clear" w:color="auto" w:fill="FFFFFF"/>
        <w:spacing w:before="0" w:line="240" w:lineRule="auto"/>
        <w:ind w:left="0" w:right="0"/>
        <w:jc w:val="left"/>
        <w:rPr>
          <w:b w:val="0"/>
          <w:sz w:val="32"/>
        </w:rPr>
      </w:pPr>
      <w:r w:rsidRPr="00DA4551">
        <w:rPr>
          <w:b w:val="0"/>
          <w:szCs w:val="22"/>
        </w:rPr>
        <w:t xml:space="preserve">по </w:t>
      </w:r>
      <w:proofErr w:type="spellStart"/>
      <w:r w:rsidRPr="00DA4551">
        <w:rPr>
          <w:b w:val="0"/>
          <w:szCs w:val="22"/>
        </w:rPr>
        <w:t>вул.Жовківська</w:t>
      </w:r>
      <w:proofErr w:type="spellEnd"/>
      <w:r w:rsidRPr="00DA4551">
        <w:rPr>
          <w:b w:val="0"/>
          <w:szCs w:val="22"/>
        </w:rPr>
        <w:t xml:space="preserve">, 12 в с.Малехів </w:t>
      </w:r>
      <w:proofErr w:type="spellStart"/>
      <w:r w:rsidRPr="00DA4551">
        <w:rPr>
          <w:b w:val="0"/>
          <w:szCs w:val="22"/>
        </w:rPr>
        <w:t>гр.Луців</w:t>
      </w:r>
      <w:proofErr w:type="spellEnd"/>
      <w:r w:rsidRPr="00DA4551">
        <w:rPr>
          <w:b w:val="0"/>
          <w:szCs w:val="22"/>
        </w:rPr>
        <w:t xml:space="preserve"> Ю.З.</w:t>
      </w:r>
    </w:p>
    <w:bookmarkEnd w:id="0"/>
    <w:p w:rsidR="00643BEC" w:rsidRPr="00A92125" w:rsidRDefault="00643BEC" w:rsidP="00643BEC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643BEC" w:rsidRPr="00A92125" w:rsidRDefault="00643BEC" w:rsidP="00643BEC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Луціва</w:t>
      </w:r>
      <w:proofErr w:type="spellEnd"/>
      <w:r>
        <w:rPr>
          <w:b w:val="0"/>
        </w:rPr>
        <w:t xml:space="preserve"> Юрія Зіновійовича від 12.03.2020 року</w:t>
      </w:r>
      <w:r w:rsidRPr="00A92125">
        <w:rPr>
          <w:b w:val="0"/>
        </w:rPr>
        <w:t xml:space="preserve"> щодо затвердження </w:t>
      </w:r>
      <w:r>
        <w:rPr>
          <w:b w:val="0"/>
        </w:rPr>
        <w:t xml:space="preserve">проекту землеустрою </w:t>
      </w:r>
      <w:r w:rsidRPr="00A92125">
        <w:rPr>
          <w:b w:val="0"/>
        </w:rPr>
        <w:t>щодо</w:t>
      </w:r>
      <w:r>
        <w:rPr>
          <w:b w:val="0"/>
        </w:rPr>
        <w:t xml:space="preserve"> відведення земельної ділянки </w:t>
      </w:r>
      <w:r w:rsidRPr="00DA4551">
        <w:rPr>
          <w:b w:val="0"/>
          <w:szCs w:val="22"/>
        </w:rPr>
        <w:t xml:space="preserve">по зміні цільового призначення з будівництва та обслуговування об’єктів туристичної інфраструктури та закладів громадського харчування на будівництво та обслуговування інших будівель громадської забудови по </w:t>
      </w:r>
      <w:proofErr w:type="spellStart"/>
      <w:r w:rsidRPr="00DA4551">
        <w:rPr>
          <w:b w:val="0"/>
          <w:szCs w:val="22"/>
        </w:rPr>
        <w:t>вул.Жовківська</w:t>
      </w:r>
      <w:proofErr w:type="spellEnd"/>
      <w:r w:rsidRPr="00DA4551">
        <w:rPr>
          <w:b w:val="0"/>
          <w:szCs w:val="22"/>
        </w:rPr>
        <w:t>, 12 в с.Малехів</w:t>
      </w:r>
      <w:r w:rsidRPr="00A92125">
        <w:rPr>
          <w:b w:val="0"/>
        </w:rPr>
        <w:t xml:space="preserve"> </w:t>
      </w:r>
      <w:r>
        <w:rPr>
          <w:b w:val="0"/>
        </w:rPr>
        <w:t xml:space="preserve">Жовківського району Львівської області </w:t>
      </w:r>
      <w:r w:rsidRPr="00A92125">
        <w:rPr>
          <w:b w:val="0"/>
        </w:rPr>
        <w:t>ка</w:t>
      </w:r>
      <w:r>
        <w:rPr>
          <w:b w:val="0"/>
        </w:rPr>
        <w:t>дастровий номер 4622785700:01:005:0071</w:t>
      </w:r>
      <w:r w:rsidRPr="00A92125">
        <w:rPr>
          <w:b w:val="0"/>
        </w:rPr>
        <w:t xml:space="preserve"> та </w:t>
      </w:r>
      <w:r>
        <w:rPr>
          <w:b w:val="0"/>
        </w:rPr>
        <w:t xml:space="preserve">проект землеустрою, </w:t>
      </w:r>
      <w:r w:rsidRPr="00A92125">
        <w:rPr>
          <w:b w:val="0"/>
        </w:rPr>
        <w:t>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 xml:space="preserve">. 12, </w:t>
      </w:r>
      <w:r>
        <w:rPr>
          <w:b w:val="0"/>
        </w:rPr>
        <w:t>20,</w:t>
      </w:r>
      <w:r w:rsidRPr="00A92125">
        <w:rPr>
          <w:b w:val="0"/>
        </w:rPr>
        <w:t xml:space="preserve">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643BEC" w:rsidRPr="00A92125" w:rsidRDefault="00643BEC" w:rsidP="00643BE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643BEC" w:rsidRPr="00DD3DBA" w:rsidRDefault="00643BEC" w:rsidP="00643BEC">
      <w:pPr>
        <w:pStyle w:val="a5"/>
        <w:widowControl/>
        <w:numPr>
          <w:ilvl w:val="0"/>
          <w:numId w:val="3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proofErr w:type="spellStart"/>
      <w:r>
        <w:rPr>
          <w:b w:val="0"/>
        </w:rPr>
        <w:t>Луціву</w:t>
      </w:r>
      <w:proofErr w:type="spellEnd"/>
      <w:r>
        <w:rPr>
          <w:b w:val="0"/>
        </w:rPr>
        <w:t xml:space="preserve"> Юрію Зіновійовичу проекту землеустрою </w:t>
      </w:r>
      <w:r w:rsidRPr="00A92125">
        <w:rPr>
          <w:b w:val="0"/>
        </w:rPr>
        <w:t>щодо</w:t>
      </w:r>
      <w:r>
        <w:rPr>
          <w:b w:val="0"/>
        </w:rPr>
        <w:t xml:space="preserve"> відведення земельної ділянки </w:t>
      </w:r>
      <w:r w:rsidRPr="00DA4551">
        <w:rPr>
          <w:b w:val="0"/>
          <w:szCs w:val="22"/>
        </w:rPr>
        <w:t>по зміні цільового призначення з будівництва та обслуговування об’єктів туристичної інфраструктури та закладів громадського харчування на будівництво та обслуговування інших будівель громадської забудови</w:t>
      </w:r>
      <w:r>
        <w:rPr>
          <w:b w:val="0"/>
          <w:szCs w:val="22"/>
        </w:rPr>
        <w:t xml:space="preserve"> площею 0,1500 га,</w:t>
      </w:r>
      <w:r w:rsidRPr="008E3BEE">
        <w:rPr>
          <w:b w:val="0"/>
        </w:rPr>
        <w:t xml:space="preserve"> </w:t>
      </w:r>
      <w:r w:rsidRPr="00A92125">
        <w:rPr>
          <w:b w:val="0"/>
        </w:rPr>
        <w:t>ка</w:t>
      </w:r>
      <w:r>
        <w:rPr>
          <w:b w:val="0"/>
        </w:rPr>
        <w:t>дастровий номер 4622785700:01:005:0071,</w:t>
      </w:r>
      <w:r w:rsidRPr="00DA4551">
        <w:rPr>
          <w:b w:val="0"/>
          <w:szCs w:val="22"/>
        </w:rPr>
        <w:t xml:space="preserve"> по </w:t>
      </w:r>
      <w:proofErr w:type="spellStart"/>
      <w:r w:rsidRPr="00DA4551">
        <w:rPr>
          <w:b w:val="0"/>
          <w:szCs w:val="22"/>
        </w:rPr>
        <w:t>вул.Жовківська</w:t>
      </w:r>
      <w:proofErr w:type="spellEnd"/>
      <w:r w:rsidRPr="00DA4551">
        <w:rPr>
          <w:b w:val="0"/>
          <w:szCs w:val="22"/>
        </w:rPr>
        <w:t>, 12 в с.Малехів</w:t>
      </w:r>
      <w:r w:rsidRPr="00A92125">
        <w:rPr>
          <w:b w:val="0"/>
        </w:rPr>
        <w:t xml:space="preserve"> </w:t>
      </w:r>
      <w:r>
        <w:rPr>
          <w:b w:val="0"/>
        </w:rPr>
        <w:t>Жовківського району Львівської області.</w:t>
      </w:r>
      <w:r w:rsidRPr="00DD3DBA">
        <w:rPr>
          <w:b w:val="0"/>
        </w:rPr>
        <w:t xml:space="preserve">  </w:t>
      </w:r>
    </w:p>
    <w:p w:rsidR="00643BEC" w:rsidRPr="008E3BEE" w:rsidRDefault="00643BEC" w:rsidP="00643BEC">
      <w:pPr>
        <w:pStyle w:val="a5"/>
        <w:widowControl/>
        <w:numPr>
          <w:ilvl w:val="0"/>
          <w:numId w:val="3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8E3BEE">
        <w:rPr>
          <w:b w:val="0"/>
          <w:szCs w:val="26"/>
        </w:rPr>
        <w:t xml:space="preserve">Змінити </w:t>
      </w:r>
      <w:r>
        <w:rPr>
          <w:b w:val="0"/>
          <w:szCs w:val="26"/>
        </w:rPr>
        <w:t>гр.</w:t>
      </w:r>
      <w:r w:rsidRPr="008E3BEE">
        <w:rPr>
          <w:b w:val="0"/>
        </w:rPr>
        <w:t xml:space="preserve"> </w:t>
      </w:r>
      <w:proofErr w:type="spellStart"/>
      <w:r>
        <w:rPr>
          <w:b w:val="0"/>
        </w:rPr>
        <w:t>Луціву</w:t>
      </w:r>
      <w:proofErr w:type="spellEnd"/>
      <w:r>
        <w:rPr>
          <w:b w:val="0"/>
        </w:rPr>
        <w:t xml:space="preserve"> Юрію Зіновійовичу</w:t>
      </w:r>
      <w:r>
        <w:rPr>
          <w:b w:val="0"/>
          <w:szCs w:val="26"/>
        </w:rPr>
        <w:t xml:space="preserve"> </w:t>
      </w:r>
      <w:r w:rsidRPr="008E3BEE">
        <w:rPr>
          <w:b w:val="0"/>
          <w:szCs w:val="26"/>
        </w:rPr>
        <w:t xml:space="preserve">цільове призначення земельної ділянки кадастровий номер </w:t>
      </w:r>
      <w:r>
        <w:rPr>
          <w:b w:val="0"/>
        </w:rPr>
        <w:t>4622785700:01:005:0071</w:t>
      </w:r>
      <w:r w:rsidRPr="008E3BEE">
        <w:rPr>
          <w:b w:val="0"/>
          <w:szCs w:val="26"/>
        </w:rPr>
        <w:t xml:space="preserve"> площею 0,1500 га по вул. Жовківська, </w:t>
      </w:r>
      <w:r>
        <w:rPr>
          <w:b w:val="0"/>
          <w:szCs w:val="26"/>
        </w:rPr>
        <w:t>1</w:t>
      </w:r>
      <w:r w:rsidRPr="008E3BEE">
        <w:rPr>
          <w:b w:val="0"/>
          <w:szCs w:val="26"/>
        </w:rPr>
        <w:t xml:space="preserve">2 в с.Малехів Жовківського району Львівської області з будівництва та обслуговування об’єктів туристичної інфраструктури та закладів громадського харчування на </w:t>
      </w:r>
      <w:r w:rsidRPr="00DA4551">
        <w:rPr>
          <w:b w:val="0"/>
          <w:szCs w:val="22"/>
        </w:rPr>
        <w:t>будівництво та обслуговування інших будівель громадської забудови</w:t>
      </w:r>
      <w:r>
        <w:rPr>
          <w:b w:val="0"/>
          <w:szCs w:val="22"/>
        </w:rPr>
        <w:t>.</w:t>
      </w:r>
    </w:p>
    <w:p w:rsidR="00643BEC" w:rsidRPr="008E3BEE" w:rsidRDefault="00643BEC" w:rsidP="00643BEC">
      <w:pPr>
        <w:pStyle w:val="a5"/>
        <w:widowControl/>
        <w:numPr>
          <w:ilvl w:val="0"/>
          <w:numId w:val="3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8E3BEE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E3BEE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8E3BEE">
        <w:rPr>
          <w:b w:val="0"/>
          <w:szCs w:val="26"/>
        </w:rPr>
        <w:t xml:space="preserve"> та екології Малехівської сільської ради.</w:t>
      </w:r>
    </w:p>
    <w:p w:rsidR="00643BEC" w:rsidRPr="008E3BEE" w:rsidRDefault="00643BEC" w:rsidP="00643BEC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</w:p>
    <w:p w:rsidR="002C4A2E" w:rsidRPr="00643BEC" w:rsidRDefault="00643BEC" w:rsidP="00643BE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  <w:r w:rsidRPr="008E3BEE">
        <w:rPr>
          <w:b w:val="0"/>
          <w:szCs w:val="26"/>
        </w:rPr>
        <w:t xml:space="preserve">Сільський голова                                   </w:t>
      </w:r>
      <w:r>
        <w:rPr>
          <w:b w:val="0"/>
          <w:szCs w:val="26"/>
        </w:rPr>
        <w:t xml:space="preserve">               Сеньковський В.В.</w:t>
      </w:r>
    </w:p>
    <w:sectPr w:rsidR="002C4A2E" w:rsidRPr="00643BEC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443B1"/>
    <w:rsid w:val="00057851"/>
    <w:rsid w:val="00060B09"/>
    <w:rsid w:val="00086D45"/>
    <w:rsid w:val="00090194"/>
    <w:rsid w:val="00093F67"/>
    <w:rsid w:val="000C4406"/>
    <w:rsid w:val="000C485B"/>
    <w:rsid w:val="000F6C85"/>
    <w:rsid w:val="00111FD7"/>
    <w:rsid w:val="00112BBE"/>
    <w:rsid w:val="00136497"/>
    <w:rsid w:val="0015314A"/>
    <w:rsid w:val="001737D1"/>
    <w:rsid w:val="00176480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33DED"/>
    <w:rsid w:val="003368AD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5851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43BEC"/>
    <w:rsid w:val="00652952"/>
    <w:rsid w:val="00662EBB"/>
    <w:rsid w:val="006822D7"/>
    <w:rsid w:val="006A1CAC"/>
    <w:rsid w:val="006A1DFD"/>
    <w:rsid w:val="006A283C"/>
    <w:rsid w:val="006A3FDB"/>
    <w:rsid w:val="006C260A"/>
    <w:rsid w:val="006E23C8"/>
    <w:rsid w:val="006F6251"/>
    <w:rsid w:val="006F7AA9"/>
    <w:rsid w:val="00720BF8"/>
    <w:rsid w:val="00745079"/>
    <w:rsid w:val="007510EF"/>
    <w:rsid w:val="007579DA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9E404A"/>
    <w:rsid w:val="00A053DB"/>
    <w:rsid w:val="00A14525"/>
    <w:rsid w:val="00A3038C"/>
    <w:rsid w:val="00A673F3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212C"/>
    <w:rsid w:val="00BD3B09"/>
    <w:rsid w:val="00BF6357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340F6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07E0F"/>
    <w:rsid w:val="00F170C8"/>
    <w:rsid w:val="00F23709"/>
    <w:rsid w:val="00F37A2D"/>
    <w:rsid w:val="00F4226C"/>
    <w:rsid w:val="00F45004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4A93C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DDEC64-B6F6-4438-B85C-C2F35AF1E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2031</TotalTime>
  <Pages>1</Pages>
  <Words>1320</Words>
  <Characters>753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129</cp:revision>
  <cp:lastPrinted>2020-10-06T16:35:00Z</cp:lastPrinted>
  <dcterms:created xsi:type="dcterms:W3CDTF">2020-03-19T08:26:00Z</dcterms:created>
  <dcterms:modified xsi:type="dcterms:W3CDTF">2021-11-01T07:23:00Z</dcterms:modified>
</cp:coreProperties>
</file>