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FD4" w:rsidRPr="00C466A2" w:rsidRDefault="00705FD4" w:rsidP="00705FD4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44ABAD74" wp14:editId="092A1223">
            <wp:extent cx="447675" cy="571500"/>
            <wp:effectExtent l="19050" t="0" r="9525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FD4" w:rsidRPr="00C466A2" w:rsidRDefault="00705FD4" w:rsidP="00705FD4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705FD4" w:rsidRPr="00C466A2" w:rsidRDefault="00705FD4" w:rsidP="00705FD4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705FD4" w:rsidRPr="00C466A2" w:rsidRDefault="00705FD4" w:rsidP="00705FD4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705FD4" w:rsidRPr="00C466A2" w:rsidRDefault="00705FD4" w:rsidP="00705FD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p w:rsidR="00705FD4" w:rsidRPr="00C466A2" w:rsidRDefault="00705FD4" w:rsidP="00705FD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45</w:t>
      </w:r>
    </w:p>
    <w:p w:rsidR="00705FD4" w:rsidRDefault="00705FD4" w:rsidP="00705FD4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23</w:t>
      </w:r>
      <w:r w:rsidRPr="00C466A2">
        <w:rPr>
          <w:b w:val="0"/>
        </w:rPr>
        <w:t>.03.2020 року</w:t>
      </w:r>
    </w:p>
    <w:p w:rsidR="00705FD4" w:rsidRDefault="00705FD4" w:rsidP="00705FD4">
      <w:pPr>
        <w:spacing w:before="0" w:line="240" w:lineRule="auto"/>
        <w:ind w:left="0" w:right="-1"/>
        <w:jc w:val="left"/>
        <w:rPr>
          <w:b w:val="0"/>
          <w:szCs w:val="22"/>
        </w:rPr>
      </w:pPr>
      <w:bookmarkStart w:id="0" w:name="_GoBack"/>
      <w:r w:rsidRPr="00EE542D">
        <w:rPr>
          <w:b w:val="0"/>
        </w:rPr>
        <w:t>Про затвердження детального плану території</w:t>
      </w:r>
      <w:r w:rsidRPr="00EE542D">
        <w:rPr>
          <w:b w:val="0"/>
          <w:iCs/>
          <w:spacing w:val="-1"/>
          <w:sz w:val="24"/>
          <w:szCs w:val="26"/>
        </w:rPr>
        <w:t xml:space="preserve"> </w:t>
      </w:r>
      <w:r w:rsidRPr="008339F9">
        <w:rPr>
          <w:b w:val="0"/>
          <w:szCs w:val="22"/>
        </w:rPr>
        <w:t xml:space="preserve">по </w:t>
      </w:r>
      <w:proofErr w:type="spellStart"/>
      <w:r w:rsidRPr="008339F9">
        <w:rPr>
          <w:b w:val="0"/>
          <w:szCs w:val="22"/>
        </w:rPr>
        <w:t>вул.Київська</w:t>
      </w:r>
      <w:proofErr w:type="spellEnd"/>
      <w:r w:rsidRPr="008339F9">
        <w:rPr>
          <w:b w:val="0"/>
          <w:szCs w:val="22"/>
        </w:rPr>
        <w:t>, 2А</w:t>
      </w:r>
    </w:p>
    <w:p w:rsidR="00705FD4" w:rsidRPr="00EE542D" w:rsidRDefault="00705FD4" w:rsidP="00705FD4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 xml:space="preserve">в с.Малехів Жовківського району Львівської області </w:t>
      </w:r>
    </w:p>
    <w:bookmarkEnd w:id="0"/>
    <w:p w:rsidR="00705FD4" w:rsidRPr="00EE542D" w:rsidRDefault="00705FD4" w:rsidP="00705FD4">
      <w:pPr>
        <w:spacing w:before="0" w:line="240" w:lineRule="auto"/>
        <w:ind w:left="0" w:right="-1"/>
        <w:jc w:val="left"/>
        <w:rPr>
          <w:b w:val="0"/>
        </w:rPr>
      </w:pPr>
    </w:p>
    <w:p w:rsidR="00705FD4" w:rsidRPr="00EE542D" w:rsidRDefault="00705FD4" w:rsidP="00705FD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EE542D">
        <w:rPr>
          <w:b w:val="0"/>
          <w:iCs/>
          <w:spacing w:val="-1"/>
        </w:rPr>
        <w:t xml:space="preserve">Розглянувши детальний план території </w:t>
      </w:r>
      <w:r w:rsidRPr="00B603DF">
        <w:rPr>
          <w:b w:val="0"/>
          <w:iCs/>
          <w:spacing w:val="-1"/>
          <w:szCs w:val="26"/>
        </w:rPr>
        <w:t>земельної ділянки</w:t>
      </w:r>
      <w:r w:rsidRPr="00EE542D">
        <w:rPr>
          <w:b w:val="0"/>
          <w:iCs/>
          <w:spacing w:val="-1"/>
          <w:szCs w:val="26"/>
        </w:rPr>
        <w:t xml:space="preserve"> </w:t>
      </w:r>
      <w:r w:rsidRPr="00EE542D">
        <w:rPr>
          <w:b w:val="0"/>
        </w:rPr>
        <w:t xml:space="preserve">по вул. </w:t>
      </w:r>
      <w:r>
        <w:rPr>
          <w:b w:val="0"/>
        </w:rPr>
        <w:t>Київська, 2А</w:t>
      </w:r>
      <w:r w:rsidRPr="00EE542D">
        <w:rPr>
          <w:b w:val="0"/>
        </w:rPr>
        <w:t xml:space="preserve"> в с.Малехів Жовківського району Львівської області</w:t>
      </w:r>
      <w:r w:rsidRPr="00EE542D">
        <w:rPr>
          <w:b w:val="0"/>
          <w:iCs/>
          <w:spacing w:val="-1"/>
        </w:rPr>
        <w:t xml:space="preserve">, враховуючи результати громадського обговорення, пропозиції комісії </w:t>
      </w:r>
      <w:r w:rsidRPr="00EE542D">
        <w:rPr>
          <w:b w:val="0"/>
        </w:rPr>
        <w:t xml:space="preserve">з питань регулювання земельних відносин, </w:t>
      </w:r>
      <w:r w:rsidRPr="00EE542D">
        <w:rPr>
          <w:rStyle w:val="a6"/>
          <w:rFonts w:eastAsiaTheme="majorEastAsia"/>
        </w:rPr>
        <w:t>благоустрою та охорони навколишнього середовища</w:t>
      </w:r>
      <w:r w:rsidRPr="00EE542D">
        <w:rPr>
          <w:b w:val="0"/>
        </w:rPr>
        <w:t xml:space="preserve"> та екології Малехівської сільської ради,</w:t>
      </w:r>
      <w:r w:rsidRPr="00EE542D">
        <w:rPr>
          <w:b w:val="0"/>
          <w:iCs/>
          <w:spacing w:val="-1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705FD4" w:rsidRPr="00EE542D" w:rsidRDefault="00705FD4" w:rsidP="00705FD4">
      <w:pPr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>ВИРІШИЛА:</w:t>
      </w:r>
    </w:p>
    <w:p w:rsidR="00705FD4" w:rsidRPr="00EE542D" w:rsidRDefault="00705FD4" w:rsidP="00705FD4">
      <w:pPr>
        <w:pStyle w:val="a7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pacing w:val="-1"/>
          <w:sz w:val="28"/>
          <w:szCs w:val="28"/>
        </w:rPr>
        <w:t xml:space="preserve">Затвердити детальний план території </w:t>
      </w:r>
      <w:r w:rsidRPr="00B64AA0">
        <w:rPr>
          <w:sz w:val="28"/>
          <w:szCs w:val="28"/>
        </w:rPr>
        <w:t xml:space="preserve">по вул. </w:t>
      </w:r>
      <w:r>
        <w:rPr>
          <w:sz w:val="28"/>
          <w:szCs w:val="28"/>
        </w:rPr>
        <w:t>Київська, 2А</w:t>
      </w:r>
      <w:r w:rsidRPr="00EE542D">
        <w:rPr>
          <w:sz w:val="28"/>
          <w:szCs w:val="28"/>
        </w:rPr>
        <w:t xml:space="preserve"> в с.Малехів Жовківського району Львівської області</w:t>
      </w:r>
      <w:r w:rsidRPr="00EE542D">
        <w:rPr>
          <w:spacing w:val="-1"/>
          <w:sz w:val="28"/>
          <w:szCs w:val="28"/>
        </w:rPr>
        <w:t>.</w:t>
      </w:r>
    </w:p>
    <w:p w:rsidR="00705FD4" w:rsidRPr="00EE542D" w:rsidRDefault="00705FD4" w:rsidP="00705FD4">
      <w:pPr>
        <w:pStyle w:val="a7"/>
        <w:numPr>
          <w:ilvl w:val="5"/>
          <w:numId w:val="4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E542D">
        <w:rPr>
          <w:rStyle w:val="a6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EE542D">
        <w:rPr>
          <w:sz w:val="28"/>
          <w:szCs w:val="28"/>
        </w:rPr>
        <w:t xml:space="preserve"> та екології Малехівської сільської ради.</w:t>
      </w:r>
    </w:p>
    <w:p w:rsidR="00705FD4" w:rsidRPr="00EE542D" w:rsidRDefault="00705FD4" w:rsidP="00705FD4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705FD4" w:rsidRPr="00EE542D" w:rsidRDefault="00705FD4" w:rsidP="00705FD4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705FD4" w:rsidRDefault="00705FD4" w:rsidP="00705FD4">
      <w:pPr>
        <w:spacing w:before="0" w:line="240" w:lineRule="auto"/>
        <w:ind w:left="0" w:right="198"/>
        <w:jc w:val="left"/>
        <w:rPr>
          <w:b w:val="0"/>
        </w:rPr>
      </w:pPr>
      <w:r w:rsidRPr="00EE542D">
        <w:rPr>
          <w:b w:val="0"/>
        </w:rPr>
        <w:t>Сільський голова                                                  Сеньковський В.В.</w:t>
      </w:r>
    </w:p>
    <w:p w:rsidR="002C4A2E" w:rsidRPr="00705FD4" w:rsidRDefault="002C4A2E" w:rsidP="00705FD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C4A2E" w:rsidRPr="00705FD4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3C29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05FD4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892A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E3D36-33A0-4AFC-9C7C-FEF0E98A9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2020-10-06T16:35:00Z</cp:lastPrinted>
  <dcterms:created xsi:type="dcterms:W3CDTF">2020-03-19T08:26:00Z</dcterms:created>
  <dcterms:modified xsi:type="dcterms:W3CDTF">2021-11-01T07:43:00Z</dcterms:modified>
</cp:coreProperties>
</file>