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4B3" w:rsidRPr="00B9609C" w:rsidRDefault="008514B3" w:rsidP="008514B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C4F1E46" wp14:editId="324942E4">
            <wp:extent cx="439257" cy="573811"/>
            <wp:effectExtent l="19050" t="0" r="0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4B3" w:rsidRPr="00B9609C" w:rsidRDefault="008514B3" w:rsidP="008514B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514B3" w:rsidRPr="00B9609C" w:rsidRDefault="008514B3" w:rsidP="008514B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514B3" w:rsidRPr="00B9609C" w:rsidRDefault="008514B3" w:rsidP="008514B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514B3" w:rsidRPr="009C2144" w:rsidRDefault="008514B3" w:rsidP="008514B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>
        <w:rPr>
          <w:b w:val="0"/>
          <w:szCs w:val="26"/>
          <w:lang w:val="en-US"/>
        </w:rPr>
        <w:t>V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8514B3" w:rsidRPr="00A878C9" w:rsidRDefault="008514B3" w:rsidP="008514B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9</w:t>
      </w:r>
    </w:p>
    <w:p w:rsidR="008514B3" w:rsidRDefault="008514B3" w:rsidP="008514B3">
      <w:pPr>
        <w:pStyle w:val="a3"/>
        <w:tabs>
          <w:tab w:val="left" w:pos="9355"/>
        </w:tabs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</w:t>
      </w:r>
      <w:r w:rsidRPr="0006276B">
        <w:rPr>
          <w:b w:val="0"/>
          <w:szCs w:val="26"/>
          <w:lang w:val="ru-RU"/>
        </w:rPr>
        <w:t>0</w:t>
      </w:r>
      <w:r>
        <w:rPr>
          <w:b w:val="0"/>
          <w:szCs w:val="26"/>
        </w:rPr>
        <w:t>.12.2019</w:t>
      </w:r>
      <w:r w:rsidRPr="009C2144">
        <w:rPr>
          <w:b w:val="0"/>
          <w:szCs w:val="26"/>
        </w:rPr>
        <w:t xml:space="preserve"> року</w:t>
      </w:r>
    </w:p>
    <w:p w:rsidR="008514B3" w:rsidRDefault="008514B3" w:rsidP="008514B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  <w:r w:rsidRPr="000B5E34">
        <w:rPr>
          <w:b w:val="0"/>
          <w:szCs w:val="24"/>
        </w:rPr>
        <w:t xml:space="preserve">Про звільнення КП «Малехівський Сокіл» </w:t>
      </w:r>
    </w:p>
    <w:p w:rsidR="008514B3" w:rsidRDefault="008514B3" w:rsidP="008514B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  <w:r w:rsidRPr="000B5E34">
        <w:rPr>
          <w:b w:val="0"/>
          <w:szCs w:val="24"/>
        </w:rPr>
        <w:t>від сплати</w:t>
      </w:r>
      <w:r>
        <w:rPr>
          <w:b w:val="0"/>
          <w:szCs w:val="24"/>
        </w:rPr>
        <w:t xml:space="preserve"> частини </w:t>
      </w:r>
      <w:r w:rsidRPr="000B5E34">
        <w:rPr>
          <w:b w:val="0"/>
          <w:szCs w:val="24"/>
        </w:rPr>
        <w:t>чист</w:t>
      </w:r>
      <w:r>
        <w:rPr>
          <w:b w:val="0"/>
          <w:szCs w:val="24"/>
        </w:rPr>
        <w:t>ого прибутку (доходу)</w:t>
      </w:r>
    </w:p>
    <w:p w:rsidR="008514B3" w:rsidRDefault="008514B3" w:rsidP="008514B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</w:p>
    <w:p w:rsidR="008514B3" w:rsidRPr="00B9609C" w:rsidRDefault="008514B3" w:rsidP="008514B3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4"/>
        </w:rPr>
        <w:t>Розглянувши лист КП «Малехівський Сокіл», враховуючи пропозиції</w:t>
      </w:r>
      <w:r w:rsidRPr="000420BB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комісії </w:t>
      </w:r>
      <w:r w:rsidRPr="00536AFF">
        <w:rPr>
          <w:rStyle w:val="a7"/>
        </w:rPr>
        <w:t>питань фінансів, бюджету та з питань управління комунальним майном</w:t>
      </w:r>
      <w:r>
        <w:rPr>
          <w:rStyle w:val="a7"/>
        </w:rPr>
        <w:t xml:space="preserve"> Малехівської сільської ради</w:t>
      </w:r>
      <w:r>
        <w:rPr>
          <w:b w:val="0"/>
        </w:rPr>
        <w:t>, керуючись ст.14 Податкового кодексу України від 02.12.2010 року №2755-</w:t>
      </w: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</w:t>
      </w:r>
      <w:r>
        <w:rPr>
          <w:b w:val="0"/>
        </w:rPr>
        <w:t>, ст.26</w:t>
      </w:r>
      <w:r w:rsidRPr="000420BB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8514B3" w:rsidRDefault="008514B3" w:rsidP="008514B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8514B3" w:rsidRDefault="008514B3" w:rsidP="008514B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8514B3" w:rsidRDefault="008514B3" w:rsidP="008514B3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>
        <w:rPr>
          <w:b w:val="0"/>
        </w:rPr>
        <w:t xml:space="preserve">1. Звільнити </w:t>
      </w:r>
      <w:r>
        <w:rPr>
          <w:b w:val="0"/>
          <w:szCs w:val="24"/>
        </w:rPr>
        <w:t xml:space="preserve">КП «Малехівський Сокіл» від сплати частини чистого прибутку (доходу) </w:t>
      </w:r>
      <w:r>
        <w:rPr>
          <w:b w:val="0"/>
        </w:rPr>
        <w:t>на 2020 рік.</w:t>
      </w:r>
    </w:p>
    <w:p w:rsidR="008514B3" w:rsidRDefault="008514B3" w:rsidP="008514B3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7"/>
        </w:rPr>
      </w:pPr>
      <w:r>
        <w:rPr>
          <w:b w:val="0"/>
        </w:rPr>
        <w:t xml:space="preserve">2. </w:t>
      </w:r>
      <w:r w:rsidRPr="00F54A19">
        <w:rPr>
          <w:b w:val="0"/>
        </w:rPr>
        <w:t>Контроль по виконанню даного рішення покласти на комісію</w:t>
      </w:r>
      <w:r w:rsidRPr="00C41F74">
        <w:rPr>
          <w:rStyle w:val="a7"/>
        </w:rPr>
        <w:t xml:space="preserve"> </w:t>
      </w:r>
      <w:r w:rsidRPr="00536AFF">
        <w:rPr>
          <w:rStyle w:val="a7"/>
        </w:rPr>
        <w:t>фінансів, бюджету та з питань управління комунальним майном</w:t>
      </w:r>
      <w:r>
        <w:rPr>
          <w:rStyle w:val="a7"/>
        </w:rPr>
        <w:t xml:space="preserve"> Малехівської сільської ради.</w:t>
      </w:r>
    </w:p>
    <w:p w:rsidR="008514B3" w:rsidRDefault="008514B3" w:rsidP="008514B3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7"/>
        </w:rPr>
      </w:pPr>
    </w:p>
    <w:p w:rsidR="008514B3" w:rsidRDefault="008514B3" w:rsidP="008514B3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7"/>
        </w:rPr>
      </w:pPr>
    </w:p>
    <w:p w:rsidR="008514B3" w:rsidRDefault="008514B3" w:rsidP="008514B3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7"/>
        </w:rPr>
      </w:pPr>
    </w:p>
    <w:p w:rsidR="008514B3" w:rsidRDefault="008514B3" w:rsidP="008514B3">
      <w:pPr>
        <w:spacing w:before="0" w:line="240" w:lineRule="auto"/>
        <w:ind w:left="0" w:right="0"/>
        <w:jc w:val="left"/>
        <w:rPr>
          <w:rStyle w:val="a7"/>
        </w:rPr>
      </w:pPr>
      <w:r>
        <w:rPr>
          <w:rStyle w:val="a7"/>
        </w:rPr>
        <w:t xml:space="preserve">Сільський голова </w:t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  <w:t>В.Сеньковський</w:t>
      </w:r>
    </w:p>
    <w:p w:rsidR="00BB173D" w:rsidRPr="008514B3" w:rsidRDefault="00BB173D" w:rsidP="008514B3">
      <w:pPr>
        <w:ind w:left="0"/>
        <w:jc w:val="both"/>
      </w:pPr>
    </w:p>
    <w:sectPr w:rsidR="00BB173D" w:rsidRPr="008514B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1621B8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514B3"/>
    <w:rsid w:val="00880047"/>
    <w:rsid w:val="00945C99"/>
    <w:rsid w:val="00960253"/>
    <w:rsid w:val="009B0333"/>
    <w:rsid w:val="009E4ED6"/>
    <w:rsid w:val="00A02C79"/>
    <w:rsid w:val="00A36FC6"/>
    <w:rsid w:val="00BB173D"/>
    <w:rsid w:val="00BC06D6"/>
    <w:rsid w:val="00C2735D"/>
    <w:rsid w:val="00C36F21"/>
    <w:rsid w:val="00C406D8"/>
    <w:rsid w:val="00C65014"/>
    <w:rsid w:val="00CD299F"/>
    <w:rsid w:val="00CD3E4D"/>
    <w:rsid w:val="00CE121D"/>
    <w:rsid w:val="00DA400E"/>
    <w:rsid w:val="00E33F79"/>
    <w:rsid w:val="00E35368"/>
    <w:rsid w:val="00E71F1B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20C42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</cp:revision>
  <cp:lastPrinted>2020-01-22T15:09:00Z</cp:lastPrinted>
  <dcterms:created xsi:type="dcterms:W3CDTF">2020-01-14T11:29:00Z</dcterms:created>
  <dcterms:modified xsi:type="dcterms:W3CDTF">2021-11-04T09:06:00Z</dcterms:modified>
</cp:coreProperties>
</file>