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704" w:rsidRPr="00DA418F" w:rsidRDefault="00B94704" w:rsidP="00B9470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DA418F">
        <w:rPr>
          <w:b w:val="0"/>
          <w:noProof/>
          <w:szCs w:val="26"/>
          <w:lang w:eastAsia="uk-UA"/>
        </w:rPr>
        <w:drawing>
          <wp:inline distT="0" distB="0" distL="0" distR="0" wp14:anchorId="60BD9DF6" wp14:editId="6561C3BA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704" w:rsidRPr="00DA418F" w:rsidRDefault="00B94704" w:rsidP="00B94704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DA418F">
        <w:rPr>
          <w:b w:val="0"/>
          <w:szCs w:val="26"/>
        </w:rPr>
        <w:t>У К Р А Ї Н А</w:t>
      </w:r>
    </w:p>
    <w:p w:rsidR="00B94704" w:rsidRPr="00DA418F" w:rsidRDefault="00B94704" w:rsidP="00B94704">
      <w:pPr>
        <w:spacing w:before="0" w:line="240" w:lineRule="auto"/>
        <w:ind w:left="0" w:right="-1"/>
        <w:rPr>
          <w:b w:val="0"/>
          <w:szCs w:val="26"/>
        </w:rPr>
      </w:pPr>
      <w:r w:rsidRPr="00DA418F">
        <w:rPr>
          <w:b w:val="0"/>
          <w:szCs w:val="26"/>
        </w:rPr>
        <w:t>МАЛЕХІВСЬКА СІЛЬСЬКА РАДА</w:t>
      </w:r>
    </w:p>
    <w:p w:rsidR="00B94704" w:rsidRPr="00DA418F" w:rsidRDefault="00B94704" w:rsidP="00B94704">
      <w:pPr>
        <w:spacing w:before="0" w:line="240" w:lineRule="auto"/>
        <w:ind w:left="0" w:right="-1"/>
        <w:rPr>
          <w:b w:val="0"/>
          <w:szCs w:val="26"/>
        </w:rPr>
      </w:pPr>
      <w:r w:rsidRPr="00DA418F">
        <w:rPr>
          <w:b w:val="0"/>
          <w:szCs w:val="26"/>
        </w:rPr>
        <w:t>ЖОВКІВСЬКОГО РАЙОНУ ЛЬВІВСЬКОЇ ОБЛАСТІ</w:t>
      </w:r>
    </w:p>
    <w:p w:rsidR="00B94704" w:rsidRPr="00DA418F" w:rsidRDefault="00B94704" w:rsidP="00B9470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 xml:space="preserve">ІІ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B94704" w:rsidRPr="005E0925" w:rsidRDefault="00B94704" w:rsidP="00B9470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12</w:t>
      </w:r>
    </w:p>
    <w:p w:rsidR="00B94704" w:rsidRPr="00DA418F" w:rsidRDefault="00B94704" w:rsidP="00B94704">
      <w:pPr>
        <w:spacing w:before="0" w:line="240" w:lineRule="auto"/>
        <w:ind w:left="0" w:right="-1"/>
        <w:rPr>
          <w:b w:val="0"/>
          <w:szCs w:val="26"/>
        </w:rPr>
      </w:pPr>
      <w:r w:rsidRPr="00DA418F">
        <w:rPr>
          <w:b w:val="0"/>
          <w:szCs w:val="26"/>
        </w:rPr>
        <w:t>від 07.11.2019 року</w:t>
      </w:r>
    </w:p>
    <w:p w:rsidR="00B94704" w:rsidRPr="00C84CA9" w:rsidRDefault="00B94704" w:rsidP="00B94704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C84CA9">
        <w:rPr>
          <w:b w:val="0"/>
          <w:szCs w:val="24"/>
        </w:rPr>
        <w:t xml:space="preserve">Про затвердження технічної документації щодо </w:t>
      </w:r>
      <w:r>
        <w:rPr>
          <w:b w:val="0"/>
          <w:szCs w:val="24"/>
        </w:rPr>
        <w:t xml:space="preserve">поділу та </w:t>
      </w:r>
      <w:r w:rsidRPr="00C84CA9">
        <w:rPr>
          <w:b w:val="0"/>
          <w:szCs w:val="24"/>
        </w:rPr>
        <w:t>об’єднання земельних ділянок для</w:t>
      </w:r>
      <w:r w:rsidRPr="00C84CA9">
        <w:rPr>
          <w:b w:val="0"/>
          <w:szCs w:val="22"/>
        </w:rPr>
        <w:t xml:space="preserve"> будівництва та обслуговування </w:t>
      </w:r>
      <w:r w:rsidRPr="00C84CA9">
        <w:rPr>
          <w:b w:val="0"/>
          <w:szCs w:val="24"/>
        </w:rPr>
        <w:t>будівель торгів</w:t>
      </w:r>
      <w:r>
        <w:rPr>
          <w:b w:val="0"/>
          <w:szCs w:val="24"/>
        </w:rPr>
        <w:t xml:space="preserve">лі по </w:t>
      </w:r>
      <w:proofErr w:type="spellStart"/>
      <w:r>
        <w:rPr>
          <w:b w:val="0"/>
          <w:szCs w:val="24"/>
        </w:rPr>
        <w:t>вул.Галицька</w:t>
      </w:r>
      <w:proofErr w:type="spellEnd"/>
      <w:r>
        <w:rPr>
          <w:b w:val="0"/>
          <w:szCs w:val="24"/>
        </w:rPr>
        <w:t>, 1/41</w:t>
      </w:r>
      <w:r w:rsidRPr="00C84CA9">
        <w:rPr>
          <w:b w:val="0"/>
          <w:szCs w:val="24"/>
        </w:rPr>
        <w:t xml:space="preserve"> в с.Малехів 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B94704" w:rsidRDefault="00B94704" w:rsidP="00B94704">
      <w:pPr>
        <w:spacing w:before="0" w:line="240" w:lineRule="auto"/>
        <w:ind w:left="0" w:right="-1"/>
        <w:jc w:val="left"/>
        <w:rPr>
          <w:b w:val="0"/>
          <w:sz w:val="24"/>
          <w:szCs w:val="26"/>
        </w:rPr>
      </w:pPr>
    </w:p>
    <w:p w:rsidR="00B94704" w:rsidRPr="008F25CD" w:rsidRDefault="00B94704" w:rsidP="00B94704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</w:rPr>
        <w:t xml:space="preserve">Розглянувши технічну документацію із землеустрою щодо </w:t>
      </w:r>
      <w:r>
        <w:rPr>
          <w:b w:val="0"/>
        </w:rPr>
        <w:t xml:space="preserve">поділу та </w:t>
      </w:r>
      <w:r w:rsidRPr="008F25CD">
        <w:rPr>
          <w:b w:val="0"/>
        </w:rPr>
        <w:t xml:space="preserve">об’єднання земельних ділянок </w:t>
      </w:r>
      <w:r w:rsidRPr="008F25CD">
        <w:rPr>
          <w:b w:val="0"/>
          <w:szCs w:val="22"/>
        </w:rPr>
        <w:t>для будівництва та обслуговування будівель торгівлі загальною</w:t>
      </w:r>
      <w:r>
        <w:rPr>
          <w:b w:val="0"/>
        </w:rPr>
        <w:t xml:space="preserve"> площею 0,0058</w:t>
      </w:r>
      <w:r w:rsidRPr="008F25CD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  <w:szCs w:val="24"/>
        </w:rPr>
        <w:t>вул.Галицька</w:t>
      </w:r>
      <w:proofErr w:type="spellEnd"/>
      <w:r>
        <w:rPr>
          <w:b w:val="0"/>
          <w:szCs w:val="24"/>
        </w:rPr>
        <w:t xml:space="preserve">, 1/41 </w:t>
      </w:r>
      <w:r w:rsidRPr="008F25CD">
        <w:rPr>
          <w:b w:val="0"/>
        </w:rPr>
        <w:t xml:space="preserve">в с.Малехів Жовківського району Львівської області, враховуючи пропозиції комісії з питань земельних відносин Малехівської сільської ради, керуючись ст.19 Закону України «Про землеустрій», </w:t>
      </w:r>
      <w:proofErr w:type="spellStart"/>
      <w:r w:rsidRPr="008F25CD">
        <w:rPr>
          <w:b w:val="0"/>
        </w:rPr>
        <w:t>ст.ст</w:t>
      </w:r>
      <w:proofErr w:type="spellEnd"/>
      <w:r w:rsidRPr="008F25CD">
        <w:rPr>
          <w:b w:val="0"/>
        </w:rPr>
        <w:t xml:space="preserve">. 12, 186 Земельного кодексу України, ст. 26 ЗУ «Про місцеве самоврядування в Україні» Малехівська сільська рада </w:t>
      </w:r>
    </w:p>
    <w:p w:rsidR="00B94704" w:rsidRPr="008F25CD" w:rsidRDefault="00B94704" w:rsidP="00B9470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8F25CD">
        <w:rPr>
          <w:b w:val="0"/>
        </w:rPr>
        <w:t>ВИРІШИЛА:</w:t>
      </w:r>
    </w:p>
    <w:p w:rsidR="00B94704" w:rsidRPr="008F25CD" w:rsidRDefault="00B94704" w:rsidP="00B94704">
      <w:pPr>
        <w:pStyle w:val="a5"/>
        <w:numPr>
          <w:ilvl w:val="0"/>
          <w:numId w:val="13"/>
        </w:numPr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</w:rPr>
        <w:t xml:space="preserve">Затвердити технічну документацію із землеустрою щодо </w:t>
      </w:r>
      <w:r>
        <w:rPr>
          <w:b w:val="0"/>
        </w:rPr>
        <w:t>поділу та</w:t>
      </w:r>
      <w:r w:rsidRPr="008F25CD">
        <w:rPr>
          <w:b w:val="0"/>
        </w:rPr>
        <w:t xml:space="preserve"> об’єднання земельних ділянок</w:t>
      </w:r>
      <w:r>
        <w:rPr>
          <w:b w:val="0"/>
        </w:rPr>
        <w:t xml:space="preserve"> </w:t>
      </w:r>
      <w:r w:rsidRPr="008F25CD">
        <w:rPr>
          <w:b w:val="0"/>
          <w:szCs w:val="22"/>
        </w:rPr>
        <w:t>для будівництва та обслуговування будівель торгівлі загальною</w:t>
      </w:r>
      <w:r w:rsidRPr="008F25CD">
        <w:rPr>
          <w:b w:val="0"/>
        </w:rPr>
        <w:t xml:space="preserve"> площею 0,00</w:t>
      </w:r>
      <w:r>
        <w:rPr>
          <w:b w:val="0"/>
        </w:rPr>
        <w:t>5</w:t>
      </w:r>
      <w:r w:rsidRPr="008F25CD">
        <w:rPr>
          <w:b w:val="0"/>
        </w:rPr>
        <w:t>8 га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вул.Галицька</w:t>
      </w:r>
      <w:proofErr w:type="spellEnd"/>
      <w:r>
        <w:rPr>
          <w:b w:val="0"/>
          <w:szCs w:val="22"/>
        </w:rPr>
        <w:t>, 1/41</w:t>
      </w:r>
      <w:r w:rsidRPr="008F25CD">
        <w:rPr>
          <w:b w:val="0"/>
        </w:rPr>
        <w:t xml:space="preserve"> в с.Малехів Жовківського району Львівської області кадастровий номер </w:t>
      </w:r>
      <w:r>
        <w:rPr>
          <w:b w:val="0"/>
          <w:sz w:val="26"/>
          <w:szCs w:val="26"/>
        </w:rPr>
        <w:t>4622785700:01:011:0344</w:t>
      </w:r>
    </w:p>
    <w:p w:rsidR="00B94704" w:rsidRPr="008F25CD" w:rsidRDefault="00B94704" w:rsidP="00B94704">
      <w:pPr>
        <w:pStyle w:val="a5"/>
        <w:numPr>
          <w:ilvl w:val="0"/>
          <w:numId w:val="13"/>
        </w:numPr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  <w:szCs w:val="26"/>
        </w:rPr>
        <w:t xml:space="preserve">Малехівській сільській раді здійснити державну реєстрацію права комунальної власності земельної ділянки </w:t>
      </w:r>
      <w:r w:rsidRPr="008F25CD">
        <w:rPr>
          <w:b w:val="0"/>
          <w:szCs w:val="22"/>
        </w:rPr>
        <w:t>для будівництва та обслуговування будівель торгівлі загальною</w:t>
      </w:r>
      <w:r w:rsidRPr="008F25CD">
        <w:rPr>
          <w:b w:val="0"/>
        </w:rPr>
        <w:t xml:space="preserve"> площею 0,00</w:t>
      </w:r>
      <w:r>
        <w:rPr>
          <w:b w:val="0"/>
        </w:rPr>
        <w:t>5</w:t>
      </w:r>
      <w:r w:rsidRPr="008F25CD">
        <w:rPr>
          <w:b w:val="0"/>
        </w:rPr>
        <w:t>8 га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вул.Галицька</w:t>
      </w:r>
      <w:proofErr w:type="spellEnd"/>
      <w:r>
        <w:rPr>
          <w:b w:val="0"/>
          <w:szCs w:val="22"/>
        </w:rPr>
        <w:t>, 1/41</w:t>
      </w:r>
      <w:r w:rsidRPr="008F25CD">
        <w:rPr>
          <w:b w:val="0"/>
        </w:rPr>
        <w:t xml:space="preserve"> в с.Малехів Жовківського району Львівської області кадастровий номер </w:t>
      </w:r>
      <w:r>
        <w:rPr>
          <w:b w:val="0"/>
          <w:sz w:val="26"/>
          <w:szCs w:val="26"/>
        </w:rPr>
        <w:t>4622785700:01:011:0344</w:t>
      </w:r>
      <w:r w:rsidRPr="008F25CD">
        <w:rPr>
          <w:b w:val="0"/>
        </w:rPr>
        <w:t>.</w:t>
      </w:r>
    </w:p>
    <w:p w:rsidR="00B94704" w:rsidRPr="008F25CD" w:rsidRDefault="00B94704" w:rsidP="00B9470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F25CD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8F25CD">
        <w:rPr>
          <w:b w:val="0"/>
          <w:szCs w:val="26"/>
        </w:rPr>
        <w:t xml:space="preserve"> та екології Малехівської сільської ради.</w:t>
      </w:r>
    </w:p>
    <w:p w:rsidR="00B94704" w:rsidRPr="008F25CD" w:rsidRDefault="00B94704" w:rsidP="00B94704">
      <w:pPr>
        <w:spacing w:before="0" w:line="240" w:lineRule="auto"/>
        <w:ind w:left="0" w:right="-1"/>
        <w:jc w:val="both"/>
        <w:rPr>
          <w:b w:val="0"/>
        </w:rPr>
      </w:pPr>
    </w:p>
    <w:p w:rsidR="00B94704" w:rsidRPr="008F25CD" w:rsidRDefault="00B94704" w:rsidP="00B94704">
      <w:pPr>
        <w:spacing w:before="0" w:line="240" w:lineRule="auto"/>
        <w:ind w:left="0" w:right="-1"/>
        <w:jc w:val="both"/>
        <w:rPr>
          <w:b w:val="0"/>
        </w:rPr>
      </w:pPr>
    </w:p>
    <w:p w:rsidR="00B94704" w:rsidRDefault="00B94704" w:rsidP="00B94704">
      <w:pPr>
        <w:spacing w:before="0" w:line="240" w:lineRule="auto"/>
        <w:ind w:left="0" w:right="0"/>
        <w:rPr>
          <w:b w:val="0"/>
        </w:rPr>
      </w:pPr>
      <w:r w:rsidRPr="008F25CD">
        <w:rPr>
          <w:b w:val="0"/>
        </w:rPr>
        <w:t>Сільський голова                                                  Сеньковський В.В.</w:t>
      </w:r>
    </w:p>
    <w:p w:rsidR="0046036A" w:rsidRPr="00B94704" w:rsidRDefault="0046036A" w:rsidP="00B9470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6036A" w:rsidRPr="00B9470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A0C7F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80FC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2019-12-09T08:45:00Z</cp:lastPrinted>
  <dcterms:created xsi:type="dcterms:W3CDTF">2019-11-04T07:13:00Z</dcterms:created>
  <dcterms:modified xsi:type="dcterms:W3CDTF">2021-11-08T08:06:00Z</dcterms:modified>
</cp:coreProperties>
</file>