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DF5" w:rsidRPr="000C5FC8" w:rsidRDefault="00B62DF5" w:rsidP="00B62DF5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noProof/>
          <w:sz w:val="24"/>
          <w:lang w:eastAsia="uk-UA"/>
        </w:rPr>
        <w:drawing>
          <wp:inline distT="0" distB="0" distL="0" distR="0" wp14:anchorId="4DA972B6" wp14:editId="78A28D1A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DF5" w:rsidRPr="000C5FC8" w:rsidRDefault="00B62DF5" w:rsidP="00B62DF5">
      <w:pPr>
        <w:spacing w:before="0" w:line="240" w:lineRule="auto"/>
        <w:ind w:left="0" w:right="0"/>
        <w:outlineLvl w:val="0"/>
        <w:rPr>
          <w:b w:val="0"/>
          <w:sz w:val="24"/>
        </w:rPr>
      </w:pPr>
      <w:r w:rsidRPr="000C5FC8">
        <w:rPr>
          <w:b w:val="0"/>
          <w:sz w:val="24"/>
        </w:rPr>
        <w:t>У К Р А Ї Н А</w:t>
      </w:r>
    </w:p>
    <w:p w:rsidR="00B62DF5" w:rsidRPr="000C5FC8" w:rsidRDefault="00B62DF5" w:rsidP="00B62DF5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sz w:val="24"/>
        </w:rPr>
        <w:t>МАЛЕХІВСЬКА СІЛЬСЬКА РАДА</w:t>
      </w:r>
    </w:p>
    <w:p w:rsidR="00B62DF5" w:rsidRPr="000C5FC8" w:rsidRDefault="00B62DF5" w:rsidP="00B62DF5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sz w:val="24"/>
        </w:rPr>
        <w:t>ЖОВКІВСЬКОГО РАЙОНУ ЛЬВІВСЬКОЇ ОБЛАСТІ</w:t>
      </w:r>
    </w:p>
    <w:p w:rsidR="00B62DF5" w:rsidRPr="000C5FC8" w:rsidRDefault="00B62DF5" w:rsidP="00B62DF5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0C5FC8">
        <w:rPr>
          <w:b w:val="0"/>
          <w:sz w:val="24"/>
          <w:szCs w:val="26"/>
        </w:rPr>
        <w:t>Х</w:t>
      </w:r>
      <w:r w:rsidRPr="000C5FC8">
        <w:rPr>
          <w:b w:val="0"/>
          <w:sz w:val="24"/>
          <w:szCs w:val="26"/>
          <w:lang w:val="en-US"/>
        </w:rPr>
        <w:t>L</w:t>
      </w:r>
      <w:r w:rsidRPr="000C5FC8">
        <w:rPr>
          <w:b w:val="0"/>
          <w:sz w:val="24"/>
          <w:szCs w:val="26"/>
        </w:rPr>
        <w:t xml:space="preserve">ІІ </w:t>
      </w:r>
      <w:r w:rsidRPr="000C5FC8">
        <w:rPr>
          <w:b w:val="0"/>
          <w:bCs w:val="0"/>
          <w:sz w:val="24"/>
          <w:szCs w:val="26"/>
        </w:rPr>
        <w:t>сесія сьомого демократичного скликання</w:t>
      </w:r>
    </w:p>
    <w:p w:rsidR="00B62DF5" w:rsidRPr="000C5FC8" w:rsidRDefault="00B62DF5" w:rsidP="00B62DF5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>
        <w:rPr>
          <w:b w:val="0"/>
          <w:sz w:val="24"/>
          <w:szCs w:val="26"/>
        </w:rPr>
        <w:t>РІШЕННЯ № 17</w:t>
      </w:r>
    </w:p>
    <w:p w:rsidR="00B62DF5" w:rsidRPr="000C5FC8" w:rsidRDefault="00B62DF5" w:rsidP="00B62DF5">
      <w:pPr>
        <w:spacing w:before="0" w:line="240" w:lineRule="auto"/>
        <w:ind w:left="0" w:right="-57"/>
        <w:rPr>
          <w:sz w:val="22"/>
          <w:szCs w:val="24"/>
        </w:rPr>
      </w:pPr>
      <w:r w:rsidRPr="000C5FC8">
        <w:rPr>
          <w:b w:val="0"/>
          <w:sz w:val="24"/>
          <w:szCs w:val="26"/>
        </w:rPr>
        <w:t>від 07.11.2019 року</w:t>
      </w:r>
    </w:p>
    <w:p w:rsidR="00B62DF5" w:rsidRDefault="00B62DF5" w:rsidP="00B62DF5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bookmarkStart w:id="0" w:name="_GoBack"/>
      <w:r w:rsidRPr="00AF6782">
        <w:rPr>
          <w:b w:val="0"/>
          <w:sz w:val="24"/>
          <w:szCs w:val="24"/>
        </w:rPr>
        <w:t>Про затвердження звіту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про експертно-грошову оцінку </w:t>
      </w:r>
    </w:p>
    <w:p w:rsidR="00B62DF5" w:rsidRDefault="00B62DF5" w:rsidP="00B62DF5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земельної </w:t>
      </w:r>
      <w:r>
        <w:rPr>
          <w:b w:val="0"/>
          <w:sz w:val="24"/>
          <w:szCs w:val="24"/>
        </w:rPr>
        <w:t>ділянки для будівництва та обслуговування будівель торгівлі</w:t>
      </w:r>
    </w:p>
    <w:p w:rsidR="00B62DF5" w:rsidRPr="00AF6782" w:rsidRDefault="00B62DF5" w:rsidP="00B62DF5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 вул. Галицька, 1/24 в с.Малехів Жовківс</w:t>
      </w:r>
      <w:r>
        <w:rPr>
          <w:b w:val="0"/>
          <w:sz w:val="24"/>
          <w:szCs w:val="24"/>
        </w:rPr>
        <w:t>ького району Львівської області</w:t>
      </w:r>
    </w:p>
    <w:bookmarkEnd w:id="0"/>
    <w:p w:rsidR="00B62DF5" w:rsidRPr="00AF6782" w:rsidRDefault="00B62DF5" w:rsidP="00B62DF5">
      <w:pPr>
        <w:spacing w:before="0" w:line="240" w:lineRule="auto"/>
        <w:ind w:left="0" w:right="-57"/>
        <w:rPr>
          <w:b w:val="0"/>
          <w:sz w:val="24"/>
          <w:szCs w:val="24"/>
        </w:rPr>
      </w:pPr>
    </w:p>
    <w:p w:rsidR="00B62DF5" w:rsidRPr="00AF6782" w:rsidRDefault="00B62DF5" w:rsidP="00B62DF5">
      <w:pPr>
        <w:spacing w:before="0" w:line="240" w:lineRule="auto"/>
        <w:ind w:left="0" w:right="-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Розглянувши звіт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про експертно-г</w:t>
      </w:r>
      <w:r>
        <w:rPr>
          <w:b w:val="0"/>
          <w:sz w:val="24"/>
          <w:szCs w:val="24"/>
        </w:rPr>
        <w:t>рошову оцінку земельної ділянки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для будівництва та обслуговування будівель торгівлі, яка знаходиться</w:t>
      </w:r>
      <w:r w:rsidRPr="00AF6782">
        <w:rPr>
          <w:b w:val="0"/>
          <w:sz w:val="24"/>
          <w:szCs w:val="24"/>
        </w:rPr>
        <w:t xml:space="preserve"> за адресою</w:t>
      </w:r>
      <w:r>
        <w:rPr>
          <w:b w:val="0"/>
          <w:sz w:val="24"/>
          <w:szCs w:val="24"/>
        </w:rPr>
        <w:t>:</w:t>
      </w:r>
      <w:r w:rsidRPr="00AF6782">
        <w:rPr>
          <w:b w:val="0"/>
          <w:sz w:val="24"/>
          <w:szCs w:val="24"/>
        </w:rPr>
        <w:t xml:space="preserve"> Львівська область Жовківський район с.Малехів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вул.Галицька</w:t>
      </w:r>
      <w:proofErr w:type="spellEnd"/>
      <w:r>
        <w:rPr>
          <w:b w:val="0"/>
          <w:sz w:val="24"/>
          <w:szCs w:val="24"/>
        </w:rPr>
        <w:t>, 1/24</w:t>
      </w:r>
      <w:r w:rsidRPr="00AF6782">
        <w:rPr>
          <w:b w:val="0"/>
          <w:sz w:val="24"/>
          <w:szCs w:val="24"/>
        </w:rPr>
        <w:t xml:space="preserve"> для продажу у власність у формі аукціону площею 0,</w:t>
      </w:r>
      <w:r>
        <w:rPr>
          <w:b w:val="0"/>
          <w:sz w:val="24"/>
          <w:szCs w:val="24"/>
        </w:rPr>
        <w:t>0040 га, кадастровий номер 4622785700:01:011:0300</w:t>
      </w:r>
      <w:r w:rsidRPr="00AF6782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ринкова вартість земельної ділянки, без урахування ПДВ –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23 342,40</w:t>
      </w:r>
      <w:r w:rsidRPr="00AF6782">
        <w:rPr>
          <w:b w:val="0"/>
          <w:sz w:val="24"/>
          <w:szCs w:val="24"/>
        </w:rPr>
        <w:t xml:space="preserve"> грн.,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керуючись ст. 12, </w:t>
      </w:r>
      <w:r>
        <w:rPr>
          <w:b w:val="0"/>
          <w:sz w:val="24"/>
          <w:szCs w:val="24"/>
        </w:rPr>
        <w:t xml:space="preserve">134-139 </w:t>
      </w:r>
      <w:r w:rsidRPr="00AF6782">
        <w:rPr>
          <w:b w:val="0"/>
          <w:sz w:val="24"/>
          <w:szCs w:val="24"/>
        </w:rPr>
        <w:t xml:space="preserve"> Земельного кодексу України,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ст.26 Закону України «Про місцеве самоврядування в Україні», Малехівська сільська рада</w:t>
      </w:r>
    </w:p>
    <w:p w:rsidR="00B62DF5" w:rsidRPr="00AF6782" w:rsidRDefault="00B62DF5" w:rsidP="00B62DF5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ВИРІШИЛА:</w:t>
      </w:r>
    </w:p>
    <w:p w:rsidR="00B62DF5" w:rsidRDefault="00B62DF5" w:rsidP="00B62DF5">
      <w:pPr>
        <w:widowControl/>
        <w:numPr>
          <w:ilvl w:val="0"/>
          <w:numId w:val="18"/>
        </w:numPr>
        <w:tabs>
          <w:tab w:val="clear" w:pos="36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Погодити звіт про експертну грошову оцінку земельної ділянки (кадастровий номер 4622785700:01:011:0300) площею </w:t>
      </w:r>
      <w:r w:rsidRPr="00AF6782">
        <w:rPr>
          <w:b w:val="0"/>
          <w:sz w:val="24"/>
          <w:szCs w:val="24"/>
        </w:rPr>
        <w:t>0,</w:t>
      </w:r>
      <w:r>
        <w:rPr>
          <w:b w:val="0"/>
          <w:sz w:val="24"/>
          <w:szCs w:val="24"/>
        </w:rPr>
        <w:t>0040 га для</w:t>
      </w:r>
      <w:r w:rsidRPr="0075413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будівництва та обслуговування будівель торгівлі розташованої по </w:t>
      </w:r>
      <w:proofErr w:type="spellStart"/>
      <w:r>
        <w:rPr>
          <w:b w:val="0"/>
          <w:sz w:val="24"/>
          <w:szCs w:val="24"/>
        </w:rPr>
        <w:t>вул.Галицька</w:t>
      </w:r>
      <w:proofErr w:type="spellEnd"/>
      <w:r>
        <w:rPr>
          <w:b w:val="0"/>
          <w:sz w:val="24"/>
          <w:szCs w:val="24"/>
        </w:rPr>
        <w:t xml:space="preserve">, 1/24 в с.Малехів Жовківського району Львівської області, що підлягає продажу у власність на земельних торгах (аукціоні). </w:t>
      </w:r>
    </w:p>
    <w:p w:rsidR="00B62DF5" w:rsidRDefault="00B62DF5" w:rsidP="00B62DF5">
      <w:pPr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Затвердити експертну вартість земельної ділянки в розмірі 23 342,40 (двадцять три тисячі триста сорок дві гривні 40 копійок) без урахування ПДВ, (висновок експерта про ринкову вартість земельної ділянки від 21.08.2019р.).</w:t>
      </w:r>
      <w:r w:rsidRPr="005A1866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в розрахунку на один квадратний метр земельної ділянки</w:t>
      </w:r>
      <w:r>
        <w:rPr>
          <w:b w:val="0"/>
          <w:sz w:val="24"/>
        </w:rPr>
        <w:t xml:space="preserve"> 583,56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B62DF5" w:rsidRDefault="00B62DF5" w:rsidP="00B62DF5">
      <w:pPr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стартову ціну продажу земельної ділянки в розмірі 23 342,40 (двадцять три тисячі триста сорок дві гривні 40 копійок) без урахування ПДВ.</w:t>
      </w:r>
    </w:p>
    <w:p w:rsidR="00B62DF5" w:rsidRDefault="00B62DF5" w:rsidP="00B62DF5">
      <w:pPr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крок аукціону в розмірі 5 (п’ять) % від стартової ціни продажу земельної ділянки.</w:t>
      </w:r>
    </w:p>
    <w:p w:rsidR="00B62DF5" w:rsidRDefault="00B62DF5" w:rsidP="00B62DF5">
      <w:pPr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Провести земельні торги (аукціон) в порядку, визначеному чинним законодавством.</w:t>
      </w:r>
    </w:p>
    <w:p w:rsidR="00B62DF5" w:rsidRDefault="00B62DF5" w:rsidP="00B62DF5">
      <w:pPr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Кошти від продажу вищезазначеної земельної ділянки перерахувати на рахунок Малехівської сільської ради.</w:t>
      </w:r>
    </w:p>
    <w:p w:rsidR="00B62DF5" w:rsidRDefault="00B62DF5" w:rsidP="00B62DF5">
      <w:pPr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провести оплату витрат, пов’язаних з підготовкою та проведенням аукціону.</w:t>
      </w:r>
    </w:p>
    <w:p w:rsidR="00B62DF5" w:rsidRDefault="00B62DF5" w:rsidP="00B62DF5">
      <w:pPr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Після завершення процедури проведення земельних торгів (аукціону) та визначення переможця укласти з ним договір купівлі-продажу земельної ділянки в день земельних торгів.</w:t>
      </w:r>
    </w:p>
    <w:p w:rsidR="00B62DF5" w:rsidRDefault="00B62DF5" w:rsidP="00B62DF5">
      <w:pPr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Контроль покласти на комісію з питань земельних відносин та будівництва та планово-бюджетну комісію  Малехівської сільської ради.</w:t>
      </w:r>
    </w:p>
    <w:p w:rsidR="00B62DF5" w:rsidRDefault="00B62DF5" w:rsidP="00B62DF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            </w:t>
      </w:r>
    </w:p>
    <w:p w:rsidR="00B62DF5" w:rsidRDefault="00B62DF5" w:rsidP="00B62DF5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AF6782">
        <w:rPr>
          <w:b w:val="0"/>
          <w:sz w:val="24"/>
          <w:szCs w:val="24"/>
        </w:rPr>
        <w:t>Сільський голова                                               В.В.Сеньковський</w:t>
      </w:r>
    </w:p>
    <w:p w:rsidR="0046036A" w:rsidRPr="00B62DF5" w:rsidRDefault="0046036A" w:rsidP="00B62DF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sz w:val="24"/>
          <w:szCs w:val="26"/>
        </w:rPr>
      </w:pPr>
    </w:p>
    <w:sectPr w:rsidR="0046036A" w:rsidRPr="00B62DF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01A46"/>
    <w:rsid w:val="001104FA"/>
    <w:rsid w:val="001431BB"/>
    <w:rsid w:val="00163E82"/>
    <w:rsid w:val="00171856"/>
    <w:rsid w:val="001A0C7F"/>
    <w:rsid w:val="001A2807"/>
    <w:rsid w:val="001C72A3"/>
    <w:rsid w:val="001E1B05"/>
    <w:rsid w:val="001E361B"/>
    <w:rsid w:val="001F024B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26EB6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C68E1"/>
    <w:rsid w:val="00AE18DF"/>
    <w:rsid w:val="00B269FB"/>
    <w:rsid w:val="00B30884"/>
    <w:rsid w:val="00B30BFC"/>
    <w:rsid w:val="00B51891"/>
    <w:rsid w:val="00B62DF5"/>
    <w:rsid w:val="00B807ED"/>
    <w:rsid w:val="00B94704"/>
    <w:rsid w:val="00BA47F6"/>
    <w:rsid w:val="00BA517C"/>
    <w:rsid w:val="00BB173D"/>
    <w:rsid w:val="00BB6F89"/>
    <w:rsid w:val="00BC6E2D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2318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86EDC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1</Pages>
  <Words>1541</Words>
  <Characters>879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76</cp:revision>
  <cp:lastPrinted>2019-12-09T08:45:00Z</cp:lastPrinted>
  <dcterms:created xsi:type="dcterms:W3CDTF">2019-11-04T07:13:00Z</dcterms:created>
  <dcterms:modified xsi:type="dcterms:W3CDTF">2021-11-08T08:16:00Z</dcterms:modified>
</cp:coreProperties>
</file>