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6430" w:rsidRDefault="008D6430" w:rsidP="008D6430">
      <w:pPr>
        <w:spacing w:before="0" w:line="240" w:lineRule="auto"/>
        <w:ind w:left="0" w:right="0"/>
        <w:rPr>
          <w:b w:val="0"/>
        </w:rPr>
      </w:pPr>
      <w:r>
        <w:rPr>
          <w:b w:val="0"/>
          <w:noProof/>
          <w:lang w:eastAsia="uk-UA"/>
        </w:rPr>
        <w:drawing>
          <wp:inline distT="0" distB="0" distL="0" distR="0" wp14:anchorId="762AFD36" wp14:editId="6A41096F">
            <wp:extent cx="447675" cy="571500"/>
            <wp:effectExtent l="19050" t="0" r="9525" b="0"/>
            <wp:docPr id="3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6430" w:rsidRDefault="008D6430" w:rsidP="008D6430">
      <w:pPr>
        <w:spacing w:before="0" w:line="240" w:lineRule="auto"/>
        <w:ind w:left="0" w:right="0"/>
        <w:outlineLvl w:val="0"/>
        <w:rPr>
          <w:b w:val="0"/>
        </w:rPr>
      </w:pPr>
      <w:r>
        <w:rPr>
          <w:b w:val="0"/>
        </w:rPr>
        <w:t>У К Р А Ї Н А</w:t>
      </w:r>
    </w:p>
    <w:p w:rsidR="008D6430" w:rsidRDefault="008D6430" w:rsidP="008D6430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МАЛЕХІВСЬКА СІЛЬСЬКА РАДА</w:t>
      </w:r>
    </w:p>
    <w:p w:rsidR="008D6430" w:rsidRDefault="008D6430" w:rsidP="008D6430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ЖОВКІВСЬКОГО РАЙОНУ ЛЬВІВСЬКОЇ ОБЛАСТІ</w:t>
      </w:r>
    </w:p>
    <w:p w:rsidR="008D6430" w:rsidRPr="009C2144" w:rsidRDefault="008D6430" w:rsidP="008D6430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9C2144">
        <w:rPr>
          <w:b w:val="0"/>
          <w:szCs w:val="26"/>
        </w:rPr>
        <w:t>Х</w:t>
      </w:r>
      <w:r w:rsidRPr="009C2144">
        <w:rPr>
          <w:b w:val="0"/>
          <w:szCs w:val="26"/>
          <w:lang w:val="en-US"/>
        </w:rPr>
        <w:t>L</w:t>
      </w:r>
      <w:r>
        <w:rPr>
          <w:b w:val="0"/>
          <w:szCs w:val="26"/>
        </w:rPr>
        <w:t>І</w:t>
      </w:r>
      <w:r w:rsidRPr="009C2144">
        <w:rPr>
          <w:b w:val="0"/>
          <w:szCs w:val="26"/>
        </w:rPr>
        <w:t xml:space="preserve"> </w:t>
      </w:r>
      <w:r w:rsidRPr="009C2144">
        <w:rPr>
          <w:b w:val="0"/>
          <w:bCs w:val="0"/>
          <w:szCs w:val="26"/>
        </w:rPr>
        <w:t>сесія сьомого демократичного скликання</w:t>
      </w:r>
    </w:p>
    <w:p w:rsidR="008D6430" w:rsidRPr="009C2144" w:rsidRDefault="008D6430" w:rsidP="008D6430">
      <w:pPr>
        <w:shd w:val="clear" w:color="auto" w:fill="FFFFFF"/>
        <w:spacing w:before="0" w:line="240" w:lineRule="auto"/>
        <w:ind w:left="0" w:right="0"/>
        <w:rPr>
          <w:b w:val="0"/>
          <w:szCs w:val="26"/>
          <w:lang w:val="ru-RU"/>
        </w:rPr>
      </w:pPr>
      <w:r w:rsidRPr="009C2144">
        <w:rPr>
          <w:b w:val="0"/>
          <w:szCs w:val="26"/>
        </w:rPr>
        <w:t xml:space="preserve">РІШЕННЯ № </w:t>
      </w:r>
      <w:r>
        <w:rPr>
          <w:b w:val="0"/>
          <w:szCs w:val="26"/>
          <w:lang w:val="ru-RU"/>
        </w:rPr>
        <w:t>17</w:t>
      </w:r>
    </w:p>
    <w:p w:rsidR="008D6430" w:rsidRDefault="008D6430" w:rsidP="008D6430">
      <w:pPr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26"/>
        </w:rPr>
        <w:t>від 25.0</w:t>
      </w:r>
      <w:r>
        <w:rPr>
          <w:b w:val="0"/>
          <w:szCs w:val="26"/>
          <w:lang w:val="ru-RU"/>
        </w:rPr>
        <w:t>9</w:t>
      </w:r>
      <w:r>
        <w:rPr>
          <w:b w:val="0"/>
          <w:szCs w:val="26"/>
        </w:rPr>
        <w:t>.2019</w:t>
      </w:r>
      <w:r w:rsidRPr="009C2144">
        <w:rPr>
          <w:b w:val="0"/>
          <w:szCs w:val="26"/>
        </w:rPr>
        <w:t xml:space="preserve"> року</w:t>
      </w:r>
    </w:p>
    <w:p w:rsidR="008D6430" w:rsidRPr="005A5B31" w:rsidRDefault="008D6430" w:rsidP="008D6430">
      <w:p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bookmarkStart w:id="0" w:name="_GoBack"/>
      <w:r w:rsidRPr="005A5B31">
        <w:rPr>
          <w:b w:val="0"/>
          <w:sz w:val="24"/>
          <w:szCs w:val="24"/>
        </w:rPr>
        <w:t xml:space="preserve">Про включення в перелік для продажу в оренду  на земельних </w:t>
      </w:r>
    </w:p>
    <w:p w:rsidR="008D6430" w:rsidRPr="005A5B31" w:rsidRDefault="008D6430" w:rsidP="008D6430">
      <w:pPr>
        <w:shd w:val="clear" w:color="auto" w:fill="FFFFFF"/>
        <w:spacing w:before="0" w:line="240" w:lineRule="auto"/>
        <w:ind w:left="0" w:right="0"/>
        <w:jc w:val="left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торгах (аукціоні) земельну ділянку </w:t>
      </w:r>
      <w:r w:rsidRPr="0062616D">
        <w:rPr>
          <w:b w:val="0"/>
          <w:sz w:val="24"/>
          <w:szCs w:val="24"/>
        </w:rPr>
        <w:t xml:space="preserve">для </w:t>
      </w:r>
      <w:r>
        <w:rPr>
          <w:b w:val="0"/>
          <w:sz w:val="24"/>
          <w:szCs w:val="24"/>
        </w:rPr>
        <w:t>будівництва та обслуговування будівель закладів побутового обслуговування</w:t>
      </w:r>
      <w:r w:rsidRPr="0062616D">
        <w:rPr>
          <w:b w:val="0"/>
          <w:sz w:val="24"/>
          <w:szCs w:val="24"/>
        </w:rPr>
        <w:t xml:space="preserve"> по </w:t>
      </w:r>
      <w:proofErr w:type="spellStart"/>
      <w:r w:rsidRPr="0062616D">
        <w:rPr>
          <w:b w:val="0"/>
          <w:sz w:val="24"/>
          <w:szCs w:val="24"/>
        </w:rPr>
        <w:t>вул.</w:t>
      </w:r>
      <w:r>
        <w:rPr>
          <w:b w:val="0"/>
          <w:sz w:val="24"/>
          <w:szCs w:val="24"/>
        </w:rPr>
        <w:t>Жовківська</w:t>
      </w:r>
      <w:proofErr w:type="spellEnd"/>
      <w:r>
        <w:rPr>
          <w:b w:val="0"/>
          <w:sz w:val="24"/>
          <w:szCs w:val="24"/>
        </w:rPr>
        <w:t>, 43</w:t>
      </w:r>
      <w:r>
        <w:rPr>
          <w:b w:val="0"/>
          <w:sz w:val="24"/>
        </w:rPr>
        <w:t xml:space="preserve"> </w:t>
      </w:r>
      <w:r w:rsidRPr="005A5B31">
        <w:rPr>
          <w:b w:val="0"/>
          <w:sz w:val="24"/>
          <w:szCs w:val="24"/>
        </w:rPr>
        <w:t>в с.Малехів та продаж права оренди земельної ділянки</w:t>
      </w:r>
    </w:p>
    <w:bookmarkEnd w:id="0"/>
    <w:p w:rsidR="008D6430" w:rsidRPr="005A5B31" w:rsidRDefault="008D6430" w:rsidP="008D6430">
      <w:pPr>
        <w:pStyle w:val="a5"/>
        <w:spacing w:before="0" w:line="240" w:lineRule="auto"/>
        <w:ind w:left="0" w:right="0"/>
        <w:jc w:val="left"/>
        <w:rPr>
          <w:b w:val="0"/>
          <w:sz w:val="24"/>
          <w:szCs w:val="24"/>
        </w:rPr>
      </w:pPr>
    </w:p>
    <w:p w:rsidR="008D6430" w:rsidRPr="005A5B31" w:rsidRDefault="008D6430" w:rsidP="008D6430">
      <w:pPr>
        <w:shd w:val="clear" w:color="auto" w:fill="FFFFFF"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З метою продажу права оренди земельної ділянки </w:t>
      </w:r>
      <w:r w:rsidRPr="00D26E89">
        <w:rPr>
          <w:b w:val="0"/>
          <w:sz w:val="24"/>
          <w:szCs w:val="26"/>
        </w:rPr>
        <w:t>кадастровий номер</w:t>
      </w:r>
      <w:r>
        <w:rPr>
          <w:b w:val="0"/>
          <w:sz w:val="24"/>
          <w:szCs w:val="26"/>
        </w:rPr>
        <w:t xml:space="preserve"> 4622785700:04:001:0013</w:t>
      </w:r>
      <w:r w:rsidRPr="00D26E89">
        <w:rPr>
          <w:b w:val="0"/>
          <w:sz w:val="24"/>
          <w:szCs w:val="26"/>
        </w:rPr>
        <w:t xml:space="preserve"> </w:t>
      </w:r>
      <w:r w:rsidRPr="0062616D">
        <w:rPr>
          <w:b w:val="0"/>
          <w:sz w:val="24"/>
          <w:szCs w:val="24"/>
        </w:rPr>
        <w:t xml:space="preserve">для </w:t>
      </w:r>
      <w:r>
        <w:rPr>
          <w:b w:val="0"/>
          <w:sz w:val="24"/>
          <w:szCs w:val="24"/>
        </w:rPr>
        <w:t xml:space="preserve">будівництва та обслуговування будівель закладів побутового обслуговування </w:t>
      </w:r>
      <w:r w:rsidRPr="0062616D">
        <w:rPr>
          <w:b w:val="0"/>
          <w:sz w:val="24"/>
          <w:szCs w:val="24"/>
        </w:rPr>
        <w:t xml:space="preserve">по </w:t>
      </w:r>
      <w:proofErr w:type="spellStart"/>
      <w:r w:rsidRPr="0062616D">
        <w:rPr>
          <w:b w:val="0"/>
          <w:sz w:val="24"/>
          <w:szCs w:val="24"/>
        </w:rPr>
        <w:t>вул.</w:t>
      </w:r>
      <w:r>
        <w:rPr>
          <w:b w:val="0"/>
          <w:sz w:val="24"/>
          <w:szCs w:val="24"/>
        </w:rPr>
        <w:t>Жовківська</w:t>
      </w:r>
      <w:proofErr w:type="spellEnd"/>
      <w:r>
        <w:rPr>
          <w:b w:val="0"/>
          <w:sz w:val="24"/>
          <w:szCs w:val="24"/>
        </w:rPr>
        <w:t>, 43</w:t>
      </w:r>
      <w:r>
        <w:rPr>
          <w:b w:val="0"/>
          <w:sz w:val="24"/>
          <w:szCs w:val="26"/>
        </w:rPr>
        <w:t xml:space="preserve"> площею 1</w:t>
      </w:r>
      <w:r w:rsidRPr="00D26E89">
        <w:rPr>
          <w:b w:val="0"/>
          <w:sz w:val="24"/>
          <w:szCs w:val="26"/>
        </w:rPr>
        <w:t>,</w:t>
      </w:r>
      <w:r>
        <w:rPr>
          <w:b w:val="0"/>
          <w:sz w:val="24"/>
          <w:szCs w:val="26"/>
        </w:rPr>
        <w:t xml:space="preserve">0000 га </w:t>
      </w:r>
      <w:r w:rsidRPr="00D26E89">
        <w:rPr>
          <w:b w:val="0"/>
          <w:sz w:val="24"/>
          <w:szCs w:val="26"/>
        </w:rPr>
        <w:t>в с.Малехів Жовківського району Львівської області</w:t>
      </w:r>
      <w:r>
        <w:rPr>
          <w:b w:val="0"/>
          <w:sz w:val="24"/>
          <w:szCs w:val="26"/>
        </w:rPr>
        <w:t xml:space="preserve"> </w:t>
      </w:r>
      <w:r w:rsidRPr="005A5B31">
        <w:rPr>
          <w:b w:val="0"/>
          <w:sz w:val="24"/>
          <w:szCs w:val="24"/>
        </w:rPr>
        <w:t xml:space="preserve">на земельних торгах у формі аукціону, керуючись ст.144 Конституції України, ст.12,122, 127, 134-138 Земельного кодексу України, Законом України «Про оренду землі», ст.26 Закону України «Про місцеве самоврядування в Україні, враховуючи пропозиції комісії з питань земельних відносин </w:t>
      </w:r>
      <w:r w:rsidRPr="00D26E89">
        <w:rPr>
          <w:rStyle w:val="a7"/>
          <w:rFonts w:eastAsiaTheme="majorEastAsia"/>
          <w:sz w:val="24"/>
          <w:szCs w:val="24"/>
        </w:rPr>
        <w:t>благоустрою та охорони навколишнього середовища</w:t>
      </w:r>
      <w:r w:rsidRPr="00D26E89">
        <w:rPr>
          <w:b w:val="0"/>
          <w:sz w:val="22"/>
          <w:szCs w:val="24"/>
        </w:rPr>
        <w:t xml:space="preserve"> </w:t>
      </w:r>
      <w:r w:rsidRPr="005A5B31">
        <w:rPr>
          <w:b w:val="0"/>
          <w:sz w:val="24"/>
          <w:szCs w:val="24"/>
        </w:rPr>
        <w:t>та екології Малехівської сільської ради, планово бюджетної комісії Малехівської сільської ради щодо продажу права оренди земельної ділянки Малехівська сільська рада</w:t>
      </w:r>
    </w:p>
    <w:p w:rsidR="008D6430" w:rsidRPr="005A5B31" w:rsidRDefault="008D6430" w:rsidP="008D6430">
      <w:pPr>
        <w:pStyle w:val="a5"/>
        <w:spacing w:before="0" w:line="240" w:lineRule="auto"/>
        <w:ind w:left="0" w:right="0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ВИРІШИЛА:</w:t>
      </w:r>
    </w:p>
    <w:p w:rsidR="008D6430" w:rsidRPr="005A5B31" w:rsidRDefault="008D6430" w:rsidP="008D6430">
      <w:pPr>
        <w:pStyle w:val="a5"/>
        <w:numPr>
          <w:ilvl w:val="0"/>
          <w:numId w:val="15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Включити в перелік для продажу в оренду на земельних торгах (аукціоні) земельну ділянку </w:t>
      </w:r>
      <w:r w:rsidRPr="0062616D">
        <w:rPr>
          <w:b w:val="0"/>
          <w:sz w:val="24"/>
          <w:szCs w:val="24"/>
        </w:rPr>
        <w:t xml:space="preserve">для </w:t>
      </w:r>
      <w:r>
        <w:rPr>
          <w:b w:val="0"/>
          <w:sz w:val="24"/>
          <w:szCs w:val="24"/>
        </w:rPr>
        <w:t>будівництва та обслуговування будівель закладів побутового обслуговування</w:t>
      </w:r>
      <w:r w:rsidRPr="0062616D">
        <w:rPr>
          <w:b w:val="0"/>
          <w:sz w:val="24"/>
          <w:szCs w:val="24"/>
        </w:rPr>
        <w:t xml:space="preserve"> </w:t>
      </w:r>
      <w:r w:rsidRPr="00D26E89">
        <w:rPr>
          <w:b w:val="0"/>
          <w:sz w:val="24"/>
          <w:szCs w:val="26"/>
        </w:rPr>
        <w:t xml:space="preserve">площею </w:t>
      </w:r>
      <w:r>
        <w:rPr>
          <w:b w:val="0"/>
          <w:sz w:val="24"/>
          <w:szCs w:val="26"/>
        </w:rPr>
        <w:t>1</w:t>
      </w:r>
      <w:r w:rsidRPr="00D26E89">
        <w:rPr>
          <w:b w:val="0"/>
          <w:sz w:val="24"/>
          <w:szCs w:val="26"/>
        </w:rPr>
        <w:t>,</w:t>
      </w:r>
      <w:r>
        <w:rPr>
          <w:b w:val="0"/>
          <w:sz w:val="24"/>
          <w:szCs w:val="26"/>
        </w:rPr>
        <w:t>0000 га</w:t>
      </w:r>
      <w:r w:rsidRPr="005A5B31">
        <w:rPr>
          <w:b w:val="0"/>
          <w:sz w:val="24"/>
          <w:szCs w:val="24"/>
        </w:rPr>
        <w:t xml:space="preserve"> кад</w:t>
      </w:r>
      <w:r>
        <w:rPr>
          <w:b w:val="0"/>
          <w:sz w:val="24"/>
          <w:szCs w:val="24"/>
        </w:rPr>
        <w:t xml:space="preserve">астровий номер </w:t>
      </w:r>
      <w:r>
        <w:rPr>
          <w:b w:val="0"/>
          <w:sz w:val="24"/>
          <w:szCs w:val="26"/>
        </w:rPr>
        <w:t>4622785700:04:001:0013</w:t>
      </w:r>
      <w:r w:rsidRPr="00D26E89">
        <w:rPr>
          <w:b w:val="0"/>
          <w:sz w:val="24"/>
          <w:szCs w:val="26"/>
        </w:rPr>
        <w:t xml:space="preserve"> </w:t>
      </w:r>
      <w:r w:rsidRPr="005A5B31">
        <w:rPr>
          <w:b w:val="0"/>
          <w:sz w:val="24"/>
          <w:szCs w:val="24"/>
        </w:rPr>
        <w:t>за адресою: Львівська область Жовківський район с.Малехів по вул.</w:t>
      </w:r>
      <w:r w:rsidRPr="00F02402">
        <w:rPr>
          <w:b w:val="0"/>
          <w:sz w:val="24"/>
          <w:szCs w:val="26"/>
        </w:rPr>
        <w:t xml:space="preserve"> </w:t>
      </w:r>
      <w:r>
        <w:rPr>
          <w:b w:val="0"/>
          <w:sz w:val="24"/>
          <w:szCs w:val="24"/>
        </w:rPr>
        <w:t>Жовківська, 43</w:t>
      </w:r>
      <w:r w:rsidRPr="005A5B31">
        <w:rPr>
          <w:b w:val="0"/>
          <w:sz w:val="24"/>
          <w:szCs w:val="24"/>
        </w:rPr>
        <w:t>.</w:t>
      </w:r>
    </w:p>
    <w:p w:rsidR="008D6430" w:rsidRPr="005A5B31" w:rsidRDefault="008D6430" w:rsidP="008D6430">
      <w:pPr>
        <w:pStyle w:val="a5"/>
        <w:numPr>
          <w:ilvl w:val="0"/>
          <w:numId w:val="15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Продати право оренди земельної ділянки </w:t>
      </w:r>
      <w:r w:rsidRPr="00DA2226">
        <w:rPr>
          <w:b w:val="0"/>
          <w:sz w:val="24"/>
        </w:rPr>
        <w:t xml:space="preserve">для </w:t>
      </w:r>
      <w:r>
        <w:rPr>
          <w:b w:val="0"/>
          <w:sz w:val="24"/>
          <w:szCs w:val="24"/>
        </w:rPr>
        <w:t>будівництва та обслуговування будівель закладів побутового обслуговування</w:t>
      </w:r>
      <w:r w:rsidRPr="005A5B31">
        <w:rPr>
          <w:b w:val="0"/>
          <w:sz w:val="24"/>
          <w:szCs w:val="24"/>
        </w:rPr>
        <w:t xml:space="preserve"> площею </w:t>
      </w:r>
      <w:r>
        <w:rPr>
          <w:b w:val="0"/>
          <w:sz w:val="24"/>
          <w:szCs w:val="26"/>
        </w:rPr>
        <w:t>1</w:t>
      </w:r>
      <w:r w:rsidRPr="00D26E89">
        <w:rPr>
          <w:b w:val="0"/>
          <w:sz w:val="24"/>
          <w:szCs w:val="26"/>
        </w:rPr>
        <w:t>,</w:t>
      </w:r>
      <w:r>
        <w:rPr>
          <w:b w:val="0"/>
          <w:sz w:val="24"/>
          <w:szCs w:val="26"/>
        </w:rPr>
        <w:t xml:space="preserve">0000 </w:t>
      </w:r>
      <w:r w:rsidRPr="005A5B31">
        <w:rPr>
          <w:b w:val="0"/>
          <w:sz w:val="24"/>
          <w:szCs w:val="24"/>
        </w:rPr>
        <w:t xml:space="preserve"> га кад</w:t>
      </w:r>
      <w:r>
        <w:rPr>
          <w:b w:val="0"/>
          <w:sz w:val="24"/>
          <w:szCs w:val="24"/>
        </w:rPr>
        <w:t xml:space="preserve">астровий номер </w:t>
      </w:r>
      <w:r>
        <w:rPr>
          <w:b w:val="0"/>
          <w:sz w:val="24"/>
          <w:szCs w:val="26"/>
        </w:rPr>
        <w:t>4622785700:04:001:0013</w:t>
      </w:r>
      <w:r w:rsidRPr="005A5B31">
        <w:rPr>
          <w:b w:val="0"/>
          <w:sz w:val="24"/>
          <w:szCs w:val="24"/>
        </w:rPr>
        <w:t xml:space="preserve"> та розташована за адресою: Львівська область Жовківський райо</w:t>
      </w:r>
      <w:r>
        <w:rPr>
          <w:b w:val="0"/>
          <w:sz w:val="24"/>
          <w:szCs w:val="24"/>
        </w:rPr>
        <w:t>н с.Малехів по вул.</w:t>
      </w:r>
      <w:r w:rsidRPr="00F02402">
        <w:rPr>
          <w:b w:val="0"/>
          <w:sz w:val="24"/>
          <w:szCs w:val="26"/>
        </w:rPr>
        <w:t xml:space="preserve"> </w:t>
      </w:r>
      <w:r>
        <w:rPr>
          <w:b w:val="0"/>
          <w:sz w:val="24"/>
          <w:szCs w:val="24"/>
        </w:rPr>
        <w:t>Жовківська, 43</w:t>
      </w:r>
      <w:r w:rsidRPr="005A5B31">
        <w:rPr>
          <w:b w:val="0"/>
          <w:sz w:val="24"/>
          <w:szCs w:val="24"/>
        </w:rPr>
        <w:t xml:space="preserve"> на земельних торгах у формі аукціону.</w:t>
      </w:r>
    </w:p>
    <w:p w:rsidR="008D6430" w:rsidRPr="005A5B31" w:rsidRDefault="008D6430" w:rsidP="008D6430">
      <w:pPr>
        <w:pStyle w:val="a5"/>
        <w:numPr>
          <w:ilvl w:val="0"/>
          <w:numId w:val="15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Затвердити стартовий розмір річної орендної плати за земельну ділянку в розмірі </w:t>
      </w:r>
      <w:r>
        <w:rPr>
          <w:b w:val="0"/>
          <w:sz w:val="24"/>
          <w:szCs w:val="24"/>
        </w:rPr>
        <w:t xml:space="preserve"> 125 454 </w:t>
      </w:r>
      <w:r w:rsidRPr="005A5B31">
        <w:rPr>
          <w:b w:val="0"/>
          <w:sz w:val="24"/>
          <w:szCs w:val="24"/>
        </w:rPr>
        <w:t xml:space="preserve">грн. </w:t>
      </w:r>
      <w:r>
        <w:rPr>
          <w:b w:val="0"/>
          <w:sz w:val="24"/>
          <w:szCs w:val="24"/>
        </w:rPr>
        <w:t xml:space="preserve">15 </w:t>
      </w:r>
      <w:r w:rsidRPr="005A5B31">
        <w:rPr>
          <w:b w:val="0"/>
          <w:sz w:val="24"/>
          <w:szCs w:val="24"/>
        </w:rPr>
        <w:t>коп. (</w:t>
      </w:r>
      <w:r>
        <w:rPr>
          <w:b w:val="0"/>
          <w:sz w:val="24"/>
          <w:szCs w:val="24"/>
        </w:rPr>
        <w:t>сто двадцять п’ять тисяч чотириста п’ятдесят чотири гривні 15 копійки</w:t>
      </w:r>
      <w:r w:rsidRPr="005A5B31">
        <w:rPr>
          <w:b w:val="0"/>
          <w:sz w:val="24"/>
          <w:szCs w:val="24"/>
        </w:rPr>
        <w:t xml:space="preserve">) без урахування ПДВ, що становить </w:t>
      </w:r>
      <w:r>
        <w:rPr>
          <w:b w:val="0"/>
          <w:sz w:val="24"/>
          <w:szCs w:val="24"/>
        </w:rPr>
        <w:t>5</w:t>
      </w:r>
      <w:r w:rsidRPr="005A5B31">
        <w:rPr>
          <w:b w:val="0"/>
          <w:sz w:val="24"/>
          <w:szCs w:val="24"/>
        </w:rPr>
        <w:t>% від нормативної грошової оцінки земельної ділянки.</w:t>
      </w:r>
    </w:p>
    <w:p w:rsidR="008D6430" w:rsidRPr="005A5B31" w:rsidRDefault="008D6430" w:rsidP="008D6430">
      <w:pPr>
        <w:pStyle w:val="a5"/>
        <w:numPr>
          <w:ilvl w:val="0"/>
          <w:numId w:val="15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Встановити термін оренди </w:t>
      </w:r>
      <w:r>
        <w:rPr>
          <w:b w:val="0"/>
          <w:sz w:val="24"/>
          <w:szCs w:val="24"/>
        </w:rPr>
        <w:t>5</w:t>
      </w:r>
      <w:r w:rsidRPr="005A5B31">
        <w:rPr>
          <w:b w:val="0"/>
          <w:sz w:val="24"/>
          <w:szCs w:val="24"/>
        </w:rPr>
        <w:t xml:space="preserve"> років.</w:t>
      </w:r>
    </w:p>
    <w:p w:rsidR="008D6430" w:rsidRPr="005A5B31" w:rsidRDefault="008D6430" w:rsidP="008D6430">
      <w:pPr>
        <w:pStyle w:val="a5"/>
        <w:numPr>
          <w:ilvl w:val="0"/>
          <w:numId w:val="15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Встановити значення кроку земельних торгів у формі аукціону у розмірі 0,5% від стартового розміру річної орендної плати з</w:t>
      </w:r>
      <w:r>
        <w:rPr>
          <w:b w:val="0"/>
          <w:sz w:val="24"/>
          <w:szCs w:val="24"/>
        </w:rPr>
        <w:t>емельної ділянки та становить 627 грн. 27</w:t>
      </w:r>
      <w:r w:rsidRPr="005A5B31">
        <w:rPr>
          <w:b w:val="0"/>
          <w:sz w:val="24"/>
          <w:szCs w:val="24"/>
        </w:rPr>
        <w:t xml:space="preserve"> коп.</w:t>
      </w:r>
    </w:p>
    <w:p w:rsidR="008D6430" w:rsidRPr="005A5B31" w:rsidRDefault="008D6430" w:rsidP="008D6430">
      <w:pPr>
        <w:pStyle w:val="a5"/>
        <w:numPr>
          <w:ilvl w:val="0"/>
          <w:numId w:val="15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Торги провести в порядку визначеному ст.137-139 Земельного Кодексу України.</w:t>
      </w:r>
    </w:p>
    <w:p w:rsidR="008D6430" w:rsidRPr="005A5B31" w:rsidRDefault="008D6430" w:rsidP="008D6430">
      <w:pPr>
        <w:pStyle w:val="a5"/>
        <w:numPr>
          <w:ilvl w:val="0"/>
          <w:numId w:val="15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Фінансування організації та проведення земельних торгів здійснити відповідно до п.5.ст.135 Земельного кодексу України без використання бюджетних коштів, за рахунок коштів Виконавця земельних торгів, на підставі договору про організацію і проведення земельних торгів  у формі аукціону між Організатором торгів та Виконавцем земельних торгів з наступним відшкодуванням витрат Виконавцю земельних торгів за рахунок коштів, що сплачуються покупцем лота.</w:t>
      </w:r>
    </w:p>
    <w:p w:rsidR="008D6430" w:rsidRPr="005A5B31" w:rsidRDefault="008D6430" w:rsidP="008D6430">
      <w:pPr>
        <w:pStyle w:val="a5"/>
        <w:numPr>
          <w:ilvl w:val="0"/>
          <w:numId w:val="15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Доручити сільському голові укласти договір на організацію і проведення земельних торгів  у формі аукціону з Виконавцем земельних торгів.</w:t>
      </w:r>
    </w:p>
    <w:p w:rsidR="008D6430" w:rsidRPr="005A5B31" w:rsidRDefault="008D6430" w:rsidP="008D6430">
      <w:pPr>
        <w:pStyle w:val="a5"/>
        <w:numPr>
          <w:ilvl w:val="0"/>
          <w:numId w:val="15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  <w:lang w:eastAsia="uk-UA"/>
        </w:rPr>
        <w:t>Дату та час проведення земельних торгів у формі аукціону визначити Виконавцю земельних торгів у межах термінів, визначених ст.137 Земельного кодексу України з урахуванням робочого часу сільської ради.</w:t>
      </w:r>
    </w:p>
    <w:p w:rsidR="008D6430" w:rsidRPr="005A5B31" w:rsidRDefault="008D6430" w:rsidP="008D6430">
      <w:pPr>
        <w:pStyle w:val="a5"/>
        <w:numPr>
          <w:ilvl w:val="0"/>
          <w:numId w:val="15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Місцем проведення земельних торгів у формі аукціону визначити приміщення сільської ради за адресою: </w:t>
      </w:r>
      <w:r w:rsidRPr="005A5B31">
        <w:rPr>
          <w:b w:val="0"/>
          <w:color w:val="333333"/>
          <w:sz w:val="24"/>
          <w:szCs w:val="24"/>
          <w:shd w:val="clear" w:color="auto" w:fill="FBFBFB"/>
        </w:rPr>
        <w:t>Львівська обл., Жовківський район, с. Малехів, вул. Івасюка</w:t>
      </w:r>
      <w:r>
        <w:rPr>
          <w:b w:val="0"/>
          <w:color w:val="333333"/>
          <w:sz w:val="24"/>
          <w:szCs w:val="24"/>
          <w:shd w:val="clear" w:color="auto" w:fill="FBFBFB"/>
        </w:rPr>
        <w:t>, 6</w:t>
      </w:r>
      <w:r w:rsidRPr="005A5B31">
        <w:rPr>
          <w:b w:val="0"/>
          <w:color w:val="333333"/>
          <w:sz w:val="24"/>
          <w:szCs w:val="24"/>
          <w:shd w:val="clear" w:color="auto" w:fill="FBFBFB"/>
        </w:rPr>
        <w:t>.</w:t>
      </w:r>
    </w:p>
    <w:p w:rsidR="008D6430" w:rsidRPr="005A5B31" w:rsidRDefault="008D6430" w:rsidP="008D6430">
      <w:pPr>
        <w:pStyle w:val="a5"/>
        <w:numPr>
          <w:ilvl w:val="0"/>
          <w:numId w:val="15"/>
        </w:numPr>
        <w:spacing w:before="0" w:line="240" w:lineRule="auto"/>
        <w:ind w:left="0" w:right="0" w:hanging="426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Відповідно до п.5 ст.135 ЗКУ,  п.5.ст.136 ЗКУ,  на виконання п.31 ст.137 ЗКУ зобов'язати </w:t>
      </w:r>
      <w:r w:rsidRPr="005A5B31">
        <w:rPr>
          <w:b w:val="0"/>
          <w:sz w:val="24"/>
          <w:szCs w:val="24"/>
        </w:rPr>
        <w:lastRenderedPageBreak/>
        <w:t>Переможця земельних торгів:</w:t>
      </w:r>
    </w:p>
    <w:p w:rsidR="008D6430" w:rsidRPr="005A5B31" w:rsidRDefault="008D6430" w:rsidP="008D6430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11.1. Відшкодувати Організатору земельних торгів витрати, здійсненні на підготовку лоту до проведення земельних торгів.</w:t>
      </w:r>
    </w:p>
    <w:p w:rsidR="008D6430" w:rsidRPr="005A5B31" w:rsidRDefault="008D6430" w:rsidP="008D6430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11.2. Відшкодувати Виконавцю торгів витрати, пов’язані із організацією та проведенням земельних торгів (аукціону) відповідно до вимог чинного законодавства України.</w:t>
      </w:r>
    </w:p>
    <w:p w:rsidR="008D6430" w:rsidRPr="005A5B31" w:rsidRDefault="008D6430" w:rsidP="008D6430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11.3.Відшкодування витрат на організацію і проведення торгів здійснюється Учасником, що став Переможцем торгів на підставі окремого договору між Виконавцем торгів та Учасником.</w:t>
      </w:r>
    </w:p>
    <w:p w:rsidR="008D6430" w:rsidRPr="005A5B31" w:rsidRDefault="008D6430" w:rsidP="008D6430">
      <w:pPr>
        <w:pStyle w:val="a5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11.4. Приступити до освоєння земельної ділянки після укладення договору оренди землі.</w:t>
      </w:r>
    </w:p>
    <w:p w:rsidR="008D6430" w:rsidRPr="005A5B31" w:rsidRDefault="008D6430" w:rsidP="008D6430">
      <w:pPr>
        <w:pStyle w:val="a5"/>
        <w:numPr>
          <w:ilvl w:val="1"/>
          <w:numId w:val="15"/>
        </w:numPr>
        <w:spacing w:before="0" w:line="240" w:lineRule="auto"/>
        <w:ind w:left="567" w:right="-1" w:firstLine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Забезпечити безперешкодний та цілодобовий доступ до існуючих мереж на території земельної ділянки інженерних мереж для їх ремонту та обслуговування, дотримуватись правил використання земель в охоронній зоні відповідно до вимог інженерних служб.</w:t>
      </w:r>
    </w:p>
    <w:p w:rsidR="008D6430" w:rsidRPr="005A5B31" w:rsidRDefault="008D6430" w:rsidP="008D6430">
      <w:pPr>
        <w:pStyle w:val="a5"/>
        <w:numPr>
          <w:ilvl w:val="1"/>
          <w:numId w:val="15"/>
        </w:numPr>
        <w:spacing w:before="0" w:line="240" w:lineRule="auto"/>
        <w:ind w:left="567" w:right="-1" w:firstLine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Використовувати земельну ділянку за цільовим призначенням.</w:t>
      </w:r>
    </w:p>
    <w:p w:rsidR="008D6430" w:rsidRPr="005A5B31" w:rsidRDefault="008D6430" w:rsidP="008D6430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11.7. Виконувати обов’язки землекористувача земельної ділянки згідно з вимогами ст.96 Земельного кодексу України</w:t>
      </w:r>
    </w:p>
    <w:p w:rsidR="008D6430" w:rsidRDefault="008D6430" w:rsidP="008D6430">
      <w:pPr>
        <w:numPr>
          <w:ilvl w:val="12"/>
          <w:numId w:val="0"/>
        </w:numPr>
        <w:spacing w:before="0" w:line="240" w:lineRule="auto"/>
        <w:ind w:right="-1" w:hanging="426"/>
        <w:jc w:val="both"/>
        <w:rPr>
          <w:b w:val="0"/>
          <w:sz w:val="24"/>
          <w:szCs w:val="24"/>
          <w:lang w:eastAsia="uk-UA"/>
        </w:rPr>
      </w:pPr>
      <w:r>
        <w:rPr>
          <w:b w:val="0"/>
          <w:sz w:val="24"/>
          <w:szCs w:val="24"/>
          <w:lang w:eastAsia="uk-UA"/>
        </w:rPr>
        <w:t xml:space="preserve">12. </w:t>
      </w:r>
      <w:r>
        <w:rPr>
          <w:b w:val="0"/>
          <w:sz w:val="24"/>
          <w:szCs w:val="24"/>
        </w:rPr>
        <w:t>Переможець земельних торгів у формі аукціону відшкодовує втрати сільськогосподарського виробництва, що становлять 134 384,00 грн (сто тридцять чотири тисячі триста вісімдесят чотири гривні 00 коп.), спричинені вилученням сільськогосподарських угідь, відповідно до вимог чинного законодавства.</w:t>
      </w:r>
    </w:p>
    <w:p w:rsidR="008D6430" w:rsidRPr="005A5B31" w:rsidRDefault="008D6430" w:rsidP="008D6430">
      <w:pPr>
        <w:numPr>
          <w:ilvl w:val="12"/>
          <w:numId w:val="0"/>
        </w:numPr>
        <w:spacing w:before="0" w:line="240" w:lineRule="auto"/>
        <w:ind w:right="-1" w:hanging="426"/>
        <w:jc w:val="both"/>
        <w:rPr>
          <w:b w:val="0"/>
          <w:sz w:val="24"/>
          <w:szCs w:val="24"/>
          <w:lang w:eastAsia="uk-UA"/>
        </w:rPr>
      </w:pPr>
      <w:r>
        <w:rPr>
          <w:b w:val="0"/>
          <w:sz w:val="24"/>
          <w:szCs w:val="24"/>
          <w:lang w:eastAsia="uk-UA"/>
        </w:rPr>
        <w:t xml:space="preserve">13. </w:t>
      </w:r>
      <w:r w:rsidRPr="005A5B31">
        <w:rPr>
          <w:b w:val="0"/>
          <w:sz w:val="24"/>
          <w:szCs w:val="24"/>
          <w:lang w:eastAsia="uk-UA"/>
        </w:rPr>
        <w:t xml:space="preserve">Уповноважити сільського голову </w:t>
      </w:r>
      <w:r w:rsidRPr="005A5B31">
        <w:rPr>
          <w:b w:val="0"/>
          <w:sz w:val="24"/>
          <w:szCs w:val="24"/>
        </w:rPr>
        <w:t>підписати протокол земельних торгів,</w:t>
      </w:r>
      <w:r w:rsidRPr="005A5B31">
        <w:rPr>
          <w:b w:val="0"/>
          <w:sz w:val="24"/>
          <w:szCs w:val="24"/>
          <w:lang w:eastAsia="uk-UA"/>
        </w:rPr>
        <w:t xml:space="preserve"> укласти договір оренди землі  із Переможцем  за результатами земельних торгів</w:t>
      </w:r>
      <w:r w:rsidRPr="005A5B31">
        <w:rPr>
          <w:b w:val="0"/>
          <w:sz w:val="24"/>
          <w:szCs w:val="24"/>
        </w:rPr>
        <w:t xml:space="preserve"> та інші документи з питань проведення земельних торгів</w:t>
      </w:r>
      <w:r w:rsidRPr="005A5B31">
        <w:rPr>
          <w:b w:val="0"/>
          <w:sz w:val="24"/>
          <w:szCs w:val="24"/>
          <w:lang w:eastAsia="uk-UA"/>
        </w:rPr>
        <w:t>.</w:t>
      </w:r>
    </w:p>
    <w:p w:rsidR="008D6430" w:rsidRPr="005A5B31" w:rsidRDefault="008D6430" w:rsidP="008D6430">
      <w:pPr>
        <w:pStyle w:val="a5"/>
        <w:numPr>
          <w:ilvl w:val="0"/>
          <w:numId w:val="16"/>
        </w:numPr>
        <w:shd w:val="clear" w:color="auto" w:fill="FFFFFF"/>
        <w:spacing w:before="0" w:line="240" w:lineRule="auto"/>
        <w:ind w:left="0" w:right="-1" w:hanging="426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F02402">
        <w:rPr>
          <w:rStyle w:val="a7"/>
          <w:rFonts w:eastAsiaTheme="majorEastAsia"/>
          <w:sz w:val="24"/>
          <w:szCs w:val="24"/>
        </w:rPr>
        <w:t>благоустрою та охорони навколишнього середовища</w:t>
      </w:r>
      <w:r w:rsidRPr="005A5B31">
        <w:rPr>
          <w:b w:val="0"/>
          <w:sz w:val="24"/>
          <w:szCs w:val="24"/>
        </w:rPr>
        <w:t xml:space="preserve"> та екології Малехівської сільської ради.</w:t>
      </w:r>
    </w:p>
    <w:p w:rsidR="008D6430" w:rsidRPr="005A5B31" w:rsidRDefault="008D6430" w:rsidP="008D6430">
      <w:pPr>
        <w:spacing w:before="0" w:line="240" w:lineRule="auto"/>
        <w:ind w:left="0" w:right="0"/>
        <w:jc w:val="both"/>
        <w:rPr>
          <w:b w:val="0"/>
          <w:sz w:val="24"/>
          <w:szCs w:val="24"/>
        </w:rPr>
      </w:pPr>
    </w:p>
    <w:p w:rsidR="008D6430" w:rsidRPr="005A5B31" w:rsidRDefault="008D6430" w:rsidP="008D6430">
      <w:pPr>
        <w:spacing w:before="0" w:line="240" w:lineRule="auto"/>
        <w:ind w:left="0" w:right="0"/>
        <w:jc w:val="both"/>
        <w:rPr>
          <w:b w:val="0"/>
          <w:sz w:val="24"/>
          <w:szCs w:val="24"/>
        </w:rPr>
      </w:pPr>
    </w:p>
    <w:p w:rsidR="008D6430" w:rsidRDefault="008D6430" w:rsidP="008D6430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Сільський голова                                                  Сеньковський В.В.</w:t>
      </w:r>
    </w:p>
    <w:p w:rsidR="008D6430" w:rsidRDefault="008D6430" w:rsidP="008D6430">
      <w:pPr>
        <w:spacing w:before="0" w:line="240" w:lineRule="auto"/>
        <w:ind w:left="0" w:right="0"/>
        <w:rPr>
          <w:b w:val="0"/>
          <w:szCs w:val="26"/>
        </w:rPr>
      </w:pPr>
    </w:p>
    <w:p w:rsidR="00456904" w:rsidRPr="008D6430" w:rsidRDefault="00456904" w:rsidP="008D6430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456904" w:rsidRPr="008D6430" w:rsidSect="00DF019A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A3753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6621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8AF4129"/>
    <w:multiLevelType w:val="hybridMultilevel"/>
    <w:tmpl w:val="7E527ED4"/>
    <w:lvl w:ilvl="0" w:tplc="0090E7B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087E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E2668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EE17323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" w15:restartNumberingAfterBreak="0">
    <w:nsid w:val="11325B6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25B61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27C5938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436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61677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9B032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1A8E65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AC656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CF04C4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DCA7FA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F4F40EE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F5961DB"/>
    <w:multiLevelType w:val="multilevel"/>
    <w:tmpl w:val="433E36C2"/>
    <w:lvl w:ilvl="0">
      <w:start w:val="14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8" w15:restartNumberingAfterBreak="0">
    <w:nsid w:val="227B757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3313E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28B2762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DA55C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18C08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31BB0B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34711CE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393853CB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9BB0192"/>
    <w:multiLevelType w:val="hybridMultilevel"/>
    <w:tmpl w:val="6DFA9C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C140172"/>
    <w:multiLevelType w:val="hybridMultilevel"/>
    <w:tmpl w:val="8E6C629E"/>
    <w:lvl w:ilvl="0" w:tplc="0CFA1BE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3FCF252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31" w15:restartNumberingAfterBreak="0">
    <w:nsid w:val="409F4A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40B64FCE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8743D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4A0D07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53006E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56B82C01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8D231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AE12F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42" w15:restartNumberingAfterBreak="0">
    <w:nsid w:val="5C9765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5203912"/>
    <w:multiLevelType w:val="hybridMultilevel"/>
    <w:tmpl w:val="82C67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7592085"/>
    <w:multiLevelType w:val="hybridMultilevel"/>
    <w:tmpl w:val="3DC06CC0"/>
    <w:lvl w:ilvl="0" w:tplc="6BF2AD8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B363EF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C0B2C47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8" w15:restartNumberingAfterBreak="0">
    <w:nsid w:val="6DE1189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6FAD1CB9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FB824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6FDC1C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710D61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54" w15:restartNumberingAfterBreak="0">
    <w:nsid w:val="78E35F9F"/>
    <w:multiLevelType w:val="hybridMultilevel"/>
    <w:tmpl w:val="402AE6C0"/>
    <w:lvl w:ilvl="0" w:tplc="36722C1E">
      <w:start w:val="2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AF7225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7EB948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9"/>
  </w:num>
  <w:num w:numId="2">
    <w:abstractNumId w:val="46"/>
  </w:num>
  <w:num w:numId="3">
    <w:abstractNumId w:val="37"/>
  </w:num>
  <w:num w:numId="4">
    <w:abstractNumId w:val="16"/>
  </w:num>
  <w:num w:numId="5">
    <w:abstractNumId w:val="21"/>
  </w:num>
  <w:num w:numId="6">
    <w:abstractNumId w:val="0"/>
  </w:num>
  <w:num w:numId="7">
    <w:abstractNumId w:val="53"/>
  </w:num>
  <w:num w:numId="8">
    <w:abstractNumId w:val="30"/>
  </w:num>
  <w:num w:numId="9">
    <w:abstractNumId w:val="18"/>
  </w:num>
  <w:num w:numId="10">
    <w:abstractNumId w:val="27"/>
  </w:num>
  <w:num w:numId="11">
    <w:abstractNumId w:val="8"/>
  </w:num>
  <w:num w:numId="12">
    <w:abstractNumId w:val="26"/>
  </w:num>
  <w:num w:numId="13">
    <w:abstractNumId w:val="39"/>
  </w:num>
  <w:num w:numId="14">
    <w:abstractNumId w:val="5"/>
  </w:num>
  <w:num w:numId="15">
    <w:abstractNumId w:val="47"/>
  </w:num>
  <w:num w:numId="16">
    <w:abstractNumId w:val="17"/>
  </w:num>
  <w:num w:numId="17">
    <w:abstractNumId w:val="33"/>
  </w:num>
  <w:num w:numId="18">
    <w:abstractNumId w:val="32"/>
  </w:num>
  <w:num w:numId="19">
    <w:abstractNumId w:val="44"/>
  </w:num>
  <w:num w:numId="20">
    <w:abstractNumId w:val="43"/>
  </w:num>
  <w:num w:numId="21">
    <w:abstractNumId w:val="15"/>
  </w:num>
  <w:num w:numId="22">
    <w:abstractNumId w:val="14"/>
  </w:num>
  <w:num w:numId="23">
    <w:abstractNumId w:val="41"/>
  </w:num>
  <w:num w:numId="24">
    <w:abstractNumId w:val="49"/>
  </w:num>
  <w:num w:numId="25">
    <w:abstractNumId w:val="20"/>
  </w:num>
  <w:num w:numId="26">
    <w:abstractNumId w:val="31"/>
  </w:num>
  <w:num w:numId="27">
    <w:abstractNumId w:val="2"/>
  </w:num>
  <w:num w:numId="28">
    <w:abstractNumId w:val="42"/>
  </w:num>
  <w:num w:numId="29">
    <w:abstractNumId w:val="45"/>
  </w:num>
  <w:num w:numId="30">
    <w:abstractNumId w:val="28"/>
  </w:num>
  <w:num w:numId="31">
    <w:abstractNumId w:val="54"/>
  </w:num>
  <w:num w:numId="32">
    <w:abstractNumId w:val="10"/>
  </w:num>
  <w:num w:numId="33">
    <w:abstractNumId w:val="56"/>
  </w:num>
  <w:num w:numId="34">
    <w:abstractNumId w:val="1"/>
  </w:num>
  <w:num w:numId="35">
    <w:abstractNumId w:val="40"/>
  </w:num>
  <w:num w:numId="36">
    <w:abstractNumId w:val="55"/>
  </w:num>
  <w:num w:numId="37">
    <w:abstractNumId w:val="35"/>
  </w:num>
  <w:num w:numId="38">
    <w:abstractNumId w:val="38"/>
  </w:num>
  <w:num w:numId="39">
    <w:abstractNumId w:val="22"/>
  </w:num>
  <w:num w:numId="40">
    <w:abstractNumId w:val="19"/>
  </w:num>
  <w:num w:numId="41">
    <w:abstractNumId w:val="12"/>
  </w:num>
  <w:num w:numId="42">
    <w:abstractNumId w:val="36"/>
  </w:num>
  <w:num w:numId="43">
    <w:abstractNumId w:val="13"/>
  </w:num>
  <w:num w:numId="44">
    <w:abstractNumId w:val="34"/>
  </w:num>
  <w:num w:numId="45">
    <w:abstractNumId w:val="6"/>
  </w:num>
  <w:num w:numId="46">
    <w:abstractNumId w:val="4"/>
  </w:num>
  <w:num w:numId="47">
    <w:abstractNumId w:val="3"/>
  </w:num>
  <w:num w:numId="48">
    <w:abstractNumId w:val="25"/>
  </w:num>
  <w:num w:numId="49">
    <w:abstractNumId w:val="52"/>
  </w:num>
  <w:num w:numId="50">
    <w:abstractNumId w:val="23"/>
  </w:num>
  <w:num w:numId="51">
    <w:abstractNumId w:val="48"/>
  </w:num>
  <w:num w:numId="52">
    <w:abstractNumId w:val="24"/>
  </w:num>
  <w:num w:numId="53">
    <w:abstractNumId w:val="50"/>
  </w:num>
  <w:num w:numId="54">
    <w:abstractNumId w:val="7"/>
  </w:num>
  <w:num w:numId="55">
    <w:abstractNumId w:val="51"/>
  </w:num>
  <w:num w:numId="56">
    <w:abstractNumId w:val="9"/>
  </w:num>
  <w:num w:numId="57">
    <w:abstractNumId w:val="11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F5DE7"/>
    <w:rsid w:val="0000434C"/>
    <w:rsid w:val="00030D81"/>
    <w:rsid w:val="00042517"/>
    <w:rsid w:val="00060B09"/>
    <w:rsid w:val="00062B86"/>
    <w:rsid w:val="00070D17"/>
    <w:rsid w:val="000828EA"/>
    <w:rsid w:val="00092CFA"/>
    <w:rsid w:val="00095A28"/>
    <w:rsid w:val="000A1DD8"/>
    <w:rsid w:val="000E1031"/>
    <w:rsid w:val="00132E07"/>
    <w:rsid w:val="00143F22"/>
    <w:rsid w:val="00156339"/>
    <w:rsid w:val="001B4885"/>
    <w:rsid w:val="00223E65"/>
    <w:rsid w:val="00275F47"/>
    <w:rsid w:val="0028325D"/>
    <w:rsid w:val="002C6FB7"/>
    <w:rsid w:val="002D3A25"/>
    <w:rsid w:val="002F04E0"/>
    <w:rsid w:val="00341F05"/>
    <w:rsid w:val="003422B1"/>
    <w:rsid w:val="003629A7"/>
    <w:rsid w:val="00363499"/>
    <w:rsid w:val="0039711A"/>
    <w:rsid w:val="003B2112"/>
    <w:rsid w:val="003D0278"/>
    <w:rsid w:val="003D0385"/>
    <w:rsid w:val="003D7728"/>
    <w:rsid w:val="00406282"/>
    <w:rsid w:val="00414B8A"/>
    <w:rsid w:val="00416C00"/>
    <w:rsid w:val="0044143B"/>
    <w:rsid w:val="00456904"/>
    <w:rsid w:val="004802F5"/>
    <w:rsid w:val="004813D5"/>
    <w:rsid w:val="00493AB9"/>
    <w:rsid w:val="00495FCE"/>
    <w:rsid w:val="004C5B35"/>
    <w:rsid w:val="004E1D6B"/>
    <w:rsid w:val="0054662E"/>
    <w:rsid w:val="005B567E"/>
    <w:rsid w:val="005C44C3"/>
    <w:rsid w:val="005C7B3B"/>
    <w:rsid w:val="005E3D82"/>
    <w:rsid w:val="00635827"/>
    <w:rsid w:val="00674A19"/>
    <w:rsid w:val="006B6F0A"/>
    <w:rsid w:val="006E6856"/>
    <w:rsid w:val="007748D1"/>
    <w:rsid w:val="00796CDA"/>
    <w:rsid w:val="007A271F"/>
    <w:rsid w:val="007B546F"/>
    <w:rsid w:val="007D080D"/>
    <w:rsid w:val="007E38D8"/>
    <w:rsid w:val="00806843"/>
    <w:rsid w:val="00820113"/>
    <w:rsid w:val="00830A14"/>
    <w:rsid w:val="00835943"/>
    <w:rsid w:val="00841323"/>
    <w:rsid w:val="00850E1D"/>
    <w:rsid w:val="008654D2"/>
    <w:rsid w:val="008677F6"/>
    <w:rsid w:val="00867BA1"/>
    <w:rsid w:val="0087704B"/>
    <w:rsid w:val="00877421"/>
    <w:rsid w:val="00881BB1"/>
    <w:rsid w:val="00884A44"/>
    <w:rsid w:val="008A5D60"/>
    <w:rsid w:val="008B1AE8"/>
    <w:rsid w:val="008C73EF"/>
    <w:rsid w:val="008D6430"/>
    <w:rsid w:val="00936050"/>
    <w:rsid w:val="00945C99"/>
    <w:rsid w:val="009861A4"/>
    <w:rsid w:val="00991B67"/>
    <w:rsid w:val="009C27FB"/>
    <w:rsid w:val="009C5F66"/>
    <w:rsid w:val="009C7A4E"/>
    <w:rsid w:val="009D394F"/>
    <w:rsid w:val="009E44C6"/>
    <w:rsid w:val="00A10B32"/>
    <w:rsid w:val="00A35A14"/>
    <w:rsid w:val="00A57FCA"/>
    <w:rsid w:val="00A72F0D"/>
    <w:rsid w:val="00A846F6"/>
    <w:rsid w:val="00AB3456"/>
    <w:rsid w:val="00AB3543"/>
    <w:rsid w:val="00B01C93"/>
    <w:rsid w:val="00B02EE4"/>
    <w:rsid w:val="00B35478"/>
    <w:rsid w:val="00B55044"/>
    <w:rsid w:val="00BB173D"/>
    <w:rsid w:val="00BD3046"/>
    <w:rsid w:val="00BE722D"/>
    <w:rsid w:val="00BE770A"/>
    <w:rsid w:val="00BF5942"/>
    <w:rsid w:val="00C00444"/>
    <w:rsid w:val="00C00CAC"/>
    <w:rsid w:val="00C112BD"/>
    <w:rsid w:val="00C36F21"/>
    <w:rsid w:val="00C456A2"/>
    <w:rsid w:val="00C509B6"/>
    <w:rsid w:val="00C53246"/>
    <w:rsid w:val="00C67FA5"/>
    <w:rsid w:val="00CB0823"/>
    <w:rsid w:val="00CB0C45"/>
    <w:rsid w:val="00CB3554"/>
    <w:rsid w:val="00CD13D4"/>
    <w:rsid w:val="00CD3F14"/>
    <w:rsid w:val="00D12A8A"/>
    <w:rsid w:val="00D16148"/>
    <w:rsid w:val="00D2388E"/>
    <w:rsid w:val="00D348DB"/>
    <w:rsid w:val="00D43680"/>
    <w:rsid w:val="00D51421"/>
    <w:rsid w:val="00DA153A"/>
    <w:rsid w:val="00DA400E"/>
    <w:rsid w:val="00DD2D55"/>
    <w:rsid w:val="00DF019A"/>
    <w:rsid w:val="00E041BC"/>
    <w:rsid w:val="00E04CF7"/>
    <w:rsid w:val="00E732E9"/>
    <w:rsid w:val="00EA06B1"/>
    <w:rsid w:val="00EA346C"/>
    <w:rsid w:val="00EB5EEF"/>
    <w:rsid w:val="00EE73E4"/>
    <w:rsid w:val="00EF6CDE"/>
    <w:rsid w:val="00F108F9"/>
    <w:rsid w:val="00F11FBF"/>
    <w:rsid w:val="00F56392"/>
    <w:rsid w:val="00F86627"/>
    <w:rsid w:val="00FA59BB"/>
    <w:rsid w:val="00FF5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B38456"/>
  <w15:docId w15:val="{D6FDB13F-5318-4069-ADF5-6B078AC35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5DE7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456904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FF5DE7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FF5DE7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FF5DE7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F5DE7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87704B"/>
    <w:pPr>
      <w:ind w:left="720"/>
      <w:contextualSpacing/>
    </w:pPr>
  </w:style>
  <w:style w:type="table" w:styleId="a6">
    <w:name w:val="Table Grid"/>
    <w:basedOn w:val="a1"/>
    <w:rsid w:val="0087704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qFormat/>
    <w:rsid w:val="009C27FB"/>
    <w:rPr>
      <w:b/>
      <w:bCs/>
    </w:rPr>
  </w:style>
  <w:style w:type="paragraph" w:customStyle="1" w:styleId="a8">
    <w:name w:val="a"/>
    <w:basedOn w:val="a"/>
    <w:rsid w:val="00877421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1">
    <w:name w:val="Абзац списка1"/>
    <w:basedOn w:val="a"/>
    <w:rsid w:val="008654D2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8654D2"/>
    <w:rPr>
      <w:i/>
      <w:iCs/>
    </w:rPr>
  </w:style>
  <w:style w:type="paragraph" w:styleId="aa">
    <w:name w:val="Normal (Web)"/>
    <w:basedOn w:val="a"/>
    <w:uiPriority w:val="99"/>
    <w:semiHidden/>
    <w:unhideWhenUsed/>
    <w:rsid w:val="004E1D6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10">
    <w:name w:val="Заголовок 1 Знак"/>
    <w:basedOn w:val="a0"/>
    <w:link w:val="1"/>
    <w:uiPriority w:val="9"/>
    <w:rsid w:val="0045690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ab">
    <w:name w:val="Body Text Indent"/>
    <w:basedOn w:val="a"/>
    <w:link w:val="ac"/>
    <w:unhideWhenUsed/>
    <w:rsid w:val="00456904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c">
    <w:name w:val="Основной текст с отступом Знак"/>
    <w:basedOn w:val="a0"/>
    <w:link w:val="ab"/>
    <w:rsid w:val="00456904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972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1901</TotalTime>
  <Pages>2</Pages>
  <Words>3270</Words>
  <Characters>1864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68</cp:revision>
  <cp:lastPrinted>2019-10-15T13:33:00Z</cp:lastPrinted>
  <dcterms:created xsi:type="dcterms:W3CDTF">2019-09-23T06:20:00Z</dcterms:created>
  <dcterms:modified xsi:type="dcterms:W3CDTF">2021-11-10T14:28:00Z</dcterms:modified>
</cp:coreProperties>
</file>