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E41" w:rsidRPr="004879CD" w:rsidRDefault="00963E41" w:rsidP="00963E4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1ADF53B" wp14:editId="09A586AB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E41" w:rsidRPr="004879CD" w:rsidRDefault="00963E41" w:rsidP="00963E41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963E41" w:rsidRPr="004879CD" w:rsidRDefault="00963E41" w:rsidP="00963E4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963E41" w:rsidRPr="004879CD" w:rsidRDefault="00963E41" w:rsidP="00963E4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963E41" w:rsidRPr="000E0695" w:rsidRDefault="00963E41" w:rsidP="00963E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963E41" w:rsidRPr="000E0695" w:rsidRDefault="00963E41" w:rsidP="00963E41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4</w:t>
      </w:r>
    </w:p>
    <w:p w:rsidR="00963E41" w:rsidRDefault="00963E41" w:rsidP="00963E4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963E41" w:rsidRPr="002A1A1F" w:rsidRDefault="00963E41" w:rsidP="00963E41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2A1A1F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встановлення</w:t>
      </w:r>
      <w:r w:rsidRPr="002A1A1F">
        <w:rPr>
          <w:b w:val="0"/>
          <w:sz w:val="26"/>
          <w:szCs w:val="26"/>
        </w:rPr>
        <w:t xml:space="preserve"> ставки податку </w:t>
      </w:r>
      <w:r>
        <w:rPr>
          <w:b w:val="0"/>
          <w:sz w:val="26"/>
          <w:szCs w:val="26"/>
        </w:rPr>
        <w:t>за земельні</w:t>
      </w:r>
      <w:r w:rsidRPr="002A1A1F">
        <w:rPr>
          <w:b w:val="0"/>
          <w:sz w:val="26"/>
          <w:szCs w:val="26"/>
        </w:rPr>
        <w:t xml:space="preserve"> ділянки</w:t>
      </w:r>
    </w:p>
    <w:bookmarkEnd w:id="0"/>
    <w:p w:rsidR="00963E41" w:rsidRPr="002A1A1F" w:rsidRDefault="00963E41" w:rsidP="00963E41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963E41" w:rsidRPr="002A1A1F" w:rsidRDefault="00963E41" w:rsidP="00963E4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rFonts w:eastAsiaTheme="majorEastAsia"/>
          <w:b w:val="0"/>
          <w:sz w:val="26"/>
          <w:szCs w:val="26"/>
        </w:rPr>
        <w:t xml:space="preserve"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відповідно до </w:t>
      </w:r>
      <w:proofErr w:type="spellStart"/>
      <w:r>
        <w:rPr>
          <w:rStyle w:val="rvts7"/>
          <w:rFonts w:eastAsiaTheme="majorEastAsia"/>
          <w:b w:val="0"/>
          <w:sz w:val="26"/>
          <w:szCs w:val="26"/>
        </w:rPr>
        <w:t>ст.ст</w:t>
      </w:r>
      <w:proofErr w:type="spellEnd"/>
      <w:r>
        <w:rPr>
          <w:rStyle w:val="rvts7"/>
          <w:rFonts w:eastAsiaTheme="majorEastAsia"/>
          <w:b w:val="0"/>
          <w:sz w:val="26"/>
          <w:szCs w:val="26"/>
        </w:rPr>
        <w:t>. 273, 274, 281, 282, 284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 Податкового кодексу України, </w:t>
      </w:r>
      <w:r w:rsidRPr="002A1A1F">
        <w:rPr>
          <w:b w:val="0"/>
          <w:sz w:val="26"/>
          <w:szCs w:val="26"/>
        </w:rPr>
        <w:t>враховуючи</w:t>
      </w:r>
      <w:r>
        <w:rPr>
          <w:b w:val="0"/>
          <w:sz w:val="26"/>
          <w:szCs w:val="26"/>
        </w:rPr>
        <w:t xml:space="preserve"> </w:t>
      </w:r>
      <w:r w:rsidRPr="002A1A1F">
        <w:rPr>
          <w:b w:val="0"/>
          <w:sz w:val="26"/>
          <w:szCs w:val="26"/>
        </w:rPr>
        <w:t xml:space="preserve">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963E41" w:rsidRPr="002A1A1F" w:rsidRDefault="00963E41" w:rsidP="00963E4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963E41" w:rsidRPr="00E15C0D" w:rsidRDefault="00963E41" w:rsidP="00963E41">
      <w:pPr>
        <w:pStyle w:val="ae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E15C0D">
        <w:rPr>
          <w:rFonts w:ascii="Times New Roman" w:hAnsi="Times New Roman"/>
          <w:noProof/>
          <w:sz w:val="28"/>
          <w:szCs w:val="28"/>
        </w:rPr>
        <w:t>1. Встановити на території Малехівської сільської ради:</w:t>
      </w:r>
    </w:p>
    <w:p w:rsidR="00963E41" w:rsidRPr="00E15C0D" w:rsidRDefault="00963E41" w:rsidP="00963E41">
      <w:pPr>
        <w:pStyle w:val="ae"/>
        <w:jc w:val="both"/>
        <w:rPr>
          <w:rFonts w:ascii="Times New Roman" w:hAnsi="Times New Roman"/>
          <w:noProof/>
          <w:sz w:val="28"/>
          <w:szCs w:val="24"/>
        </w:rPr>
      </w:pPr>
      <w:r w:rsidRPr="00E15C0D">
        <w:rPr>
          <w:rFonts w:ascii="Times New Roman" w:hAnsi="Times New Roman"/>
          <w:noProof/>
          <w:sz w:val="28"/>
          <w:szCs w:val="28"/>
        </w:rPr>
        <w:t xml:space="preserve">1) </w:t>
      </w:r>
      <w:r w:rsidRPr="00E15C0D">
        <w:rPr>
          <w:rFonts w:ascii="Times New Roman" w:hAnsi="Times New Roman"/>
          <w:noProof/>
          <w:sz w:val="28"/>
          <w:szCs w:val="24"/>
        </w:rPr>
        <w:t>ставки земельного податку згідно з додатком 1;</w:t>
      </w:r>
    </w:p>
    <w:p w:rsidR="00963E41" w:rsidRPr="00B146A5" w:rsidRDefault="00963E41" w:rsidP="00963E41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E15C0D">
        <w:rPr>
          <w:rFonts w:ascii="Times New Roman" w:hAnsi="Times New Roman"/>
          <w:noProof/>
          <w:sz w:val="28"/>
          <w:szCs w:val="24"/>
        </w:rPr>
        <w:t>2) піль</w:t>
      </w:r>
      <w:r w:rsidRPr="00B146A5">
        <w:rPr>
          <w:rFonts w:ascii="Times New Roman" w:hAnsi="Times New Roman"/>
          <w:noProof/>
          <w:sz w:val="28"/>
          <w:szCs w:val="24"/>
          <w:lang w:val="ru-RU"/>
        </w:rPr>
        <w:t>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963E41" w:rsidRPr="0009634B" w:rsidRDefault="00963E41" w:rsidP="00963E41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963E41" w:rsidRPr="0009634B" w:rsidRDefault="00963E41" w:rsidP="00963E41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/>
        </w:rPr>
        <w:t>з 01.01.2020 року.</w:t>
      </w:r>
    </w:p>
    <w:p w:rsidR="00963E41" w:rsidRPr="000036D6" w:rsidRDefault="00963E41" w:rsidP="00963E41">
      <w:pPr>
        <w:pStyle w:val="ae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963E41" w:rsidRDefault="00963E41" w:rsidP="00963E41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963E41" w:rsidRDefault="00963E41" w:rsidP="00963E41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963E41" w:rsidRDefault="00963E41" w:rsidP="00963E41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066038" w:rsidRPr="00963E41" w:rsidRDefault="00066038" w:rsidP="00963E41">
      <w:pPr>
        <w:ind w:left="0"/>
        <w:jc w:val="both"/>
      </w:pPr>
    </w:p>
    <w:sectPr w:rsidR="00066038" w:rsidRPr="00963E41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B173D"/>
    <w:rsid w:val="00C13AA0"/>
    <w:rsid w:val="00C17934"/>
    <w:rsid w:val="00C36F21"/>
    <w:rsid w:val="00C428B4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32F8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CA37B-C68C-4711-96D8-8DF527DA6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2019-06-18T10:09:00Z</cp:lastPrinted>
  <dcterms:created xsi:type="dcterms:W3CDTF">2019-06-10T10:47:00Z</dcterms:created>
  <dcterms:modified xsi:type="dcterms:W3CDTF">2021-11-12T11:51:00Z</dcterms:modified>
</cp:coreProperties>
</file>