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975" w:rsidRPr="004879CD" w:rsidRDefault="00C62975" w:rsidP="00C62975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7EB32A87" wp14:editId="3A738B7B">
            <wp:extent cx="447675" cy="571500"/>
            <wp:effectExtent l="19050" t="0" r="9525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2975" w:rsidRPr="004879CD" w:rsidRDefault="00C62975" w:rsidP="00C62975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C62975" w:rsidRPr="004879CD" w:rsidRDefault="00C62975" w:rsidP="00C62975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C62975" w:rsidRPr="004879CD" w:rsidRDefault="00C62975" w:rsidP="00C62975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C62975" w:rsidRPr="000E0695" w:rsidRDefault="00C62975" w:rsidP="00C62975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E0695">
        <w:rPr>
          <w:b w:val="0"/>
        </w:rPr>
        <w:t>ХХ</w:t>
      </w:r>
      <w:r w:rsidRPr="000E0695">
        <w:rPr>
          <w:b w:val="0"/>
          <w:szCs w:val="40"/>
        </w:rPr>
        <w:t>Х</w:t>
      </w:r>
      <w:r>
        <w:rPr>
          <w:b w:val="0"/>
          <w:szCs w:val="40"/>
        </w:rPr>
        <w:t>ІХ</w:t>
      </w:r>
      <w:r w:rsidRPr="000E0695">
        <w:rPr>
          <w:b w:val="0"/>
        </w:rPr>
        <w:t xml:space="preserve"> </w:t>
      </w:r>
      <w:r w:rsidRPr="000E0695">
        <w:rPr>
          <w:b w:val="0"/>
          <w:bCs w:val="0"/>
        </w:rPr>
        <w:t>сесія сьомого демократичного скликання</w:t>
      </w:r>
    </w:p>
    <w:p w:rsidR="00C62975" w:rsidRPr="000E0695" w:rsidRDefault="00C62975" w:rsidP="00C62975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0E0695">
        <w:rPr>
          <w:b w:val="0"/>
        </w:rPr>
        <w:t xml:space="preserve">РІШЕННЯ № </w:t>
      </w:r>
      <w:r>
        <w:rPr>
          <w:b w:val="0"/>
          <w:lang w:val="ru-RU"/>
        </w:rPr>
        <w:t>5</w:t>
      </w:r>
    </w:p>
    <w:p w:rsidR="00C62975" w:rsidRPr="00F578AD" w:rsidRDefault="00C62975" w:rsidP="00C62975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13.06</w:t>
      </w:r>
      <w:r w:rsidRPr="000E0695">
        <w:rPr>
          <w:b w:val="0"/>
        </w:rPr>
        <w:t>.2019 року</w:t>
      </w:r>
    </w:p>
    <w:p w:rsidR="00C62975" w:rsidRPr="00F578AD" w:rsidRDefault="00C62975" w:rsidP="00C62975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r w:rsidRPr="00F578AD">
        <w:rPr>
          <w:b w:val="0"/>
        </w:rPr>
        <w:t xml:space="preserve">Про встановлення ставки податку за земельні ділянки, </w:t>
      </w:r>
    </w:p>
    <w:p w:rsidR="00C62975" w:rsidRPr="00F578AD" w:rsidRDefault="00C62975" w:rsidP="00C62975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r w:rsidRPr="00F578AD">
        <w:rPr>
          <w:b w:val="0"/>
        </w:rPr>
        <w:t xml:space="preserve">які перебувають у постійному користуванні </w:t>
      </w:r>
    </w:p>
    <w:p w:rsidR="00C62975" w:rsidRPr="00F578AD" w:rsidRDefault="00C62975" w:rsidP="00C62975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C62975" w:rsidRPr="00F578AD" w:rsidRDefault="00C62975" w:rsidP="00C62975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</w:p>
    <w:p w:rsidR="00C62975" w:rsidRPr="00F578AD" w:rsidRDefault="00C62975" w:rsidP="00C62975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Відповідно </w:t>
      </w:r>
      <w:r>
        <w:rPr>
          <w:b w:val="0"/>
        </w:rPr>
        <w:t xml:space="preserve">до ст.274 </w:t>
      </w:r>
      <w:r w:rsidRPr="00F578AD">
        <w:rPr>
          <w:b w:val="0"/>
        </w:rPr>
        <w:t xml:space="preserve">Податкового кодексу України, враховуючи пропозиції планово-бюджетної комісії, керуючись ст.26 Закону України «Про місцеве самоврядування в Україні», Малехівська сільська рада </w:t>
      </w:r>
    </w:p>
    <w:p w:rsidR="00C62975" w:rsidRPr="00F578AD" w:rsidRDefault="00C62975" w:rsidP="00C62975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C62975" w:rsidRDefault="00C62975" w:rsidP="00C62975">
      <w:pPr>
        <w:pStyle w:val="a3"/>
        <w:widowControl/>
        <w:numPr>
          <w:ilvl w:val="0"/>
          <w:numId w:val="1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 xml:space="preserve">Встановити </w:t>
      </w:r>
      <w:r>
        <w:rPr>
          <w:b w:val="0"/>
        </w:rPr>
        <w:t>з 2020 ро</w:t>
      </w:r>
      <w:r w:rsidRPr="00327880">
        <w:rPr>
          <w:b w:val="0"/>
        </w:rPr>
        <w:t>к</w:t>
      </w:r>
      <w:r>
        <w:rPr>
          <w:b w:val="0"/>
        </w:rPr>
        <w:t>у ставки</w:t>
      </w:r>
      <w:r w:rsidRPr="00F578AD">
        <w:rPr>
          <w:b w:val="0"/>
        </w:rPr>
        <w:t xml:space="preserve"> податку за земельні ділянки, нормативну грошову оцінку яких проведено, </w:t>
      </w:r>
      <w:r w:rsidRPr="00E905A6">
        <w:rPr>
          <w:b w:val="0"/>
        </w:rPr>
        <w:t>які перебувають у постійному користуванні суб’єктів господарювання (крім державної та комунальної форми власності)</w:t>
      </w:r>
      <w:r w:rsidRPr="00F578AD">
        <w:rPr>
          <w:b w:val="0"/>
        </w:rPr>
        <w:t xml:space="preserve"> </w:t>
      </w:r>
    </w:p>
    <w:p w:rsidR="00C62975" w:rsidRDefault="00C62975" w:rsidP="00C62975">
      <w:pPr>
        <w:pStyle w:val="a3"/>
        <w:widowControl/>
        <w:numPr>
          <w:ilvl w:val="0"/>
          <w:numId w:val="11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>
        <w:rPr>
          <w:b w:val="0"/>
        </w:rPr>
        <w:t xml:space="preserve">для земель громадської забудови – 3% </w:t>
      </w:r>
      <w:r w:rsidRPr="00F578AD">
        <w:rPr>
          <w:b w:val="0"/>
        </w:rPr>
        <w:t>від нормативно-грошової оцінки;</w:t>
      </w:r>
    </w:p>
    <w:p w:rsidR="00C62975" w:rsidRPr="00F578AD" w:rsidRDefault="00C62975" w:rsidP="00C62975">
      <w:pPr>
        <w:pStyle w:val="a3"/>
        <w:widowControl/>
        <w:numPr>
          <w:ilvl w:val="0"/>
          <w:numId w:val="11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>
        <w:rPr>
          <w:b w:val="0"/>
        </w:rPr>
        <w:t xml:space="preserve">для земель рекреаційного призначення – 3% </w:t>
      </w:r>
      <w:r w:rsidRPr="00F578AD">
        <w:rPr>
          <w:b w:val="0"/>
        </w:rPr>
        <w:t>від нормативно-грошової оцінки;</w:t>
      </w:r>
    </w:p>
    <w:p w:rsidR="00C62975" w:rsidRDefault="00C62975" w:rsidP="00C62975">
      <w:pPr>
        <w:pStyle w:val="a3"/>
        <w:widowControl/>
        <w:numPr>
          <w:ilvl w:val="0"/>
          <w:numId w:val="11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 w:rsidRPr="00F578AD">
        <w:rPr>
          <w:b w:val="0"/>
        </w:rPr>
        <w:t xml:space="preserve">для </w:t>
      </w:r>
      <w:r>
        <w:rPr>
          <w:b w:val="0"/>
        </w:rPr>
        <w:t>земель транспорту - 3</w:t>
      </w:r>
      <w:r w:rsidRPr="00F578AD">
        <w:rPr>
          <w:b w:val="0"/>
        </w:rPr>
        <w:t>% від нормативно-грошової оцінки;</w:t>
      </w:r>
    </w:p>
    <w:p w:rsidR="00C62975" w:rsidRPr="00F578AD" w:rsidRDefault="00C62975" w:rsidP="00C62975">
      <w:pPr>
        <w:pStyle w:val="a3"/>
        <w:widowControl/>
        <w:numPr>
          <w:ilvl w:val="0"/>
          <w:numId w:val="11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 w:rsidRPr="00F578AD">
        <w:rPr>
          <w:b w:val="0"/>
        </w:rPr>
        <w:t xml:space="preserve">для </w:t>
      </w:r>
      <w:r>
        <w:rPr>
          <w:b w:val="0"/>
        </w:rPr>
        <w:t>земель зв’язку – 3,5</w:t>
      </w:r>
      <w:r w:rsidRPr="00F578AD">
        <w:rPr>
          <w:b w:val="0"/>
        </w:rPr>
        <w:t>% від нормативно-грошової оцінки;</w:t>
      </w:r>
    </w:p>
    <w:p w:rsidR="00C62975" w:rsidRPr="00F578AD" w:rsidRDefault="00C62975" w:rsidP="00C62975">
      <w:pPr>
        <w:pStyle w:val="a3"/>
        <w:widowControl/>
        <w:numPr>
          <w:ilvl w:val="0"/>
          <w:numId w:val="11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>
        <w:rPr>
          <w:b w:val="0"/>
        </w:rPr>
        <w:t>для земель промисловості – 5,5</w:t>
      </w:r>
      <w:r w:rsidRPr="00F578AD">
        <w:rPr>
          <w:b w:val="0"/>
        </w:rPr>
        <w:t>% від нормативно-грошової оцінки;</w:t>
      </w:r>
    </w:p>
    <w:p w:rsidR="00C62975" w:rsidRDefault="00C62975" w:rsidP="00C62975">
      <w:pPr>
        <w:pStyle w:val="a3"/>
        <w:widowControl/>
        <w:numPr>
          <w:ilvl w:val="0"/>
          <w:numId w:val="11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 w:rsidRPr="00F578AD">
        <w:rPr>
          <w:b w:val="0"/>
        </w:rPr>
        <w:t>для земел</w:t>
      </w:r>
      <w:r>
        <w:rPr>
          <w:b w:val="0"/>
        </w:rPr>
        <w:t>ь енергетики  – 7</w:t>
      </w:r>
      <w:r w:rsidRPr="00F578AD">
        <w:rPr>
          <w:b w:val="0"/>
        </w:rPr>
        <w:t>% від нормативно-грошової оцінки;</w:t>
      </w:r>
    </w:p>
    <w:p w:rsidR="00C62975" w:rsidRDefault="00C62975" w:rsidP="00C62975">
      <w:pPr>
        <w:pStyle w:val="a3"/>
        <w:widowControl/>
        <w:numPr>
          <w:ilvl w:val="0"/>
          <w:numId w:val="11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 w:rsidRPr="00F578AD">
        <w:rPr>
          <w:b w:val="0"/>
        </w:rPr>
        <w:t>для земел</w:t>
      </w:r>
      <w:r>
        <w:rPr>
          <w:b w:val="0"/>
        </w:rPr>
        <w:t>ь</w:t>
      </w:r>
      <w:r w:rsidRPr="00B71C83">
        <w:rPr>
          <w:b w:val="0"/>
        </w:rPr>
        <w:t xml:space="preserve"> </w:t>
      </w:r>
      <w:r>
        <w:rPr>
          <w:b w:val="0"/>
        </w:rPr>
        <w:t>оборони – 2,0%</w:t>
      </w:r>
      <w:r w:rsidRPr="00B71C83">
        <w:rPr>
          <w:b w:val="0"/>
        </w:rPr>
        <w:t xml:space="preserve"> </w:t>
      </w:r>
      <w:r w:rsidRPr="00F578AD">
        <w:rPr>
          <w:b w:val="0"/>
        </w:rPr>
        <w:t>від нормативно-грошової оцінки;</w:t>
      </w:r>
    </w:p>
    <w:p w:rsidR="00C62975" w:rsidRPr="00900BB2" w:rsidRDefault="00C62975" w:rsidP="00C62975">
      <w:pPr>
        <w:pStyle w:val="a3"/>
        <w:widowControl/>
        <w:numPr>
          <w:ilvl w:val="0"/>
          <w:numId w:val="11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>
        <w:rPr>
          <w:b w:val="0"/>
        </w:rPr>
        <w:t>для інших земель – 3</w:t>
      </w:r>
      <w:r w:rsidRPr="00327880">
        <w:rPr>
          <w:b w:val="0"/>
        </w:rPr>
        <w:t>% від нормативно-грошової оцінки;</w:t>
      </w:r>
    </w:p>
    <w:p w:rsidR="00C62975" w:rsidRPr="00F578AD" w:rsidRDefault="00C62975" w:rsidP="00C62975">
      <w:pPr>
        <w:pStyle w:val="a3"/>
        <w:widowControl/>
        <w:numPr>
          <w:ilvl w:val="0"/>
          <w:numId w:val="1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C62975" w:rsidRPr="00F578AD" w:rsidRDefault="00C62975" w:rsidP="00C62975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C62975" w:rsidRPr="00F578AD" w:rsidRDefault="00C62975" w:rsidP="00C62975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066038" w:rsidRPr="00C62975" w:rsidRDefault="00C62975" w:rsidP="00C62975">
      <w:pPr>
        <w:spacing w:before="0" w:line="240" w:lineRule="auto"/>
        <w:ind w:left="-851" w:right="-284" w:hanging="425"/>
        <w:rPr>
          <w:b w:val="0"/>
        </w:rPr>
      </w:pPr>
      <w:r w:rsidRPr="00F578AD">
        <w:rPr>
          <w:b w:val="0"/>
        </w:rPr>
        <w:t>Сільський голова</w:t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  <w:t>В.Сеньковський</w:t>
      </w:r>
      <w:bookmarkStart w:id="0" w:name="_GoBack"/>
      <w:bookmarkEnd w:id="0"/>
    </w:p>
    <w:sectPr w:rsidR="00066038" w:rsidRPr="00C62975" w:rsidSect="00E12DD9">
      <w:pgSz w:w="11906" w:h="16838"/>
      <w:pgMar w:top="1134" w:right="850" w:bottom="1134" w:left="1701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C1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F4B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E528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51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EB54B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271513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1DD30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25762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48344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CFD7EB5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3F9156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4570B0A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E97D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DFE54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E4F62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8241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3" w15:restartNumberingAfterBreak="0">
    <w:nsid w:val="60CB15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9978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7364B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5784C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88A1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9D370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CC267F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28"/>
  </w:num>
  <w:num w:numId="3">
    <w:abstractNumId w:val="35"/>
  </w:num>
  <w:num w:numId="4">
    <w:abstractNumId w:val="1"/>
  </w:num>
  <w:num w:numId="5">
    <w:abstractNumId w:val="38"/>
  </w:num>
  <w:num w:numId="6">
    <w:abstractNumId w:val="29"/>
  </w:num>
  <w:num w:numId="7">
    <w:abstractNumId w:val="7"/>
  </w:num>
  <w:num w:numId="8">
    <w:abstractNumId w:val="30"/>
  </w:num>
  <w:num w:numId="9">
    <w:abstractNumId w:val="3"/>
  </w:num>
  <w:num w:numId="10">
    <w:abstractNumId w:val="10"/>
  </w:num>
  <w:num w:numId="11">
    <w:abstractNumId w:val="4"/>
  </w:num>
  <w:num w:numId="12">
    <w:abstractNumId w:val="22"/>
  </w:num>
  <w:num w:numId="13">
    <w:abstractNumId w:val="31"/>
  </w:num>
  <w:num w:numId="14">
    <w:abstractNumId w:val="5"/>
  </w:num>
  <w:num w:numId="15">
    <w:abstractNumId w:val="37"/>
  </w:num>
  <w:num w:numId="16">
    <w:abstractNumId w:val="24"/>
  </w:num>
  <w:num w:numId="17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6"/>
  </w:num>
  <w:num w:numId="20">
    <w:abstractNumId w:val="16"/>
  </w:num>
  <w:num w:numId="21">
    <w:abstractNumId w:val="19"/>
  </w:num>
  <w:num w:numId="22">
    <w:abstractNumId w:val="11"/>
  </w:num>
  <w:num w:numId="23">
    <w:abstractNumId w:val="6"/>
  </w:num>
  <w:num w:numId="24">
    <w:abstractNumId w:val="34"/>
  </w:num>
  <w:num w:numId="25">
    <w:abstractNumId w:val="21"/>
  </w:num>
  <w:num w:numId="26">
    <w:abstractNumId w:val="9"/>
  </w:num>
  <w:num w:numId="27">
    <w:abstractNumId w:val="33"/>
  </w:num>
  <w:num w:numId="28">
    <w:abstractNumId w:val="32"/>
  </w:num>
  <w:num w:numId="29">
    <w:abstractNumId w:val="25"/>
  </w:num>
  <w:num w:numId="30">
    <w:abstractNumId w:val="14"/>
  </w:num>
  <w:num w:numId="31">
    <w:abstractNumId w:val="12"/>
  </w:num>
  <w:num w:numId="32">
    <w:abstractNumId w:val="20"/>
  </w:num>
  <w:num w:numId="33">
    <w:abstractNumId w:val="27"/>
  </w:num>
  <w:num w:numId="34">
    <w:abstractNumId w:val="18"/>
  </w:num>
  <w:num w:numId="35">
    <w:abstractNumId w:val="23"/>
  </w:num>
  <w:num w:numId="36">
    <w:abstractNumId w:val="2"/>
  </w:num>
  <w:num w:numId="37">
    <w:abstractNumId w:val="13"/>
  </w:num>
  <w:num w:numId="38">
    <w:abstractNumId w:val="8"/>
  </w:num>
  <w:num w:numId="39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D064C4"/>
    <w:rsid w:val="00060B09"/>
    <w:rsid w:val="00066038"/>
    <w:rsid w:val="0008506C"/>
    <w:rsid w:val="00086CF4"/>
    <w:rsid w:val="000E7AE3"/>
    <w:rsid w:val="00127922"/>
    <w:rsid w:val="001945DE"/>
    <w:rsid w:val="001B1A41"/>
    <w:rsid w:val="001D1EEF"/>
    <w:rsid w:val="001E3832"/>
    <w:rsid w:val="0020036B"/>
    <w:rsid w:val="002303A4"/>
    <w:rsid w:val="00250085"/>
    <w:rsid w:val="00275F47"/>
    <w:rsid w:val="00287658"/>
    <w:rsid w:val="002B5A78"/>
    <w:rsid w:val="003629A7"/>
    <w:rsid w:val="00391DB0"/>
    <w:rsid w:val="00392128"/>
    <w:rsid w:val="00394A0A"/>
    <w:rsid w:val="003B1C2B"/>
    <w:rsid w:val="003D7728"/>
    <w:rsid w:val="00421968"/>
    <w:rsid w:val="00464F90"/>
    <w:rsid w:val="004A53D8"/>
    <w:rsid w:val="004A6F14"/>
    <w:rsid w:val="004B66D7"/>
    <w:rsid w:val="004E23DC"/>
    <w:rsid w:val="00543F04"/>
    <w:rsid w:val="005447E4"/>
    <w:rsid w:val="005F67D2"/>
    <w:rsid w:val="00601CA1"/>
    <w:rsid w:val="00647DC2"/>
    <w:rsid w:val="006561A8"/>
    <w:rsid w:val="00666474"/>
    <w:rsid w:val="00690976"/>
    <w:rsid w:val="006C2589"/>
    <w:rsid w:val="006D32B7"/>
    <w:rsid w:val="006F78FF"/>
    <w:rsid w:val="00713BED"/>
    <w:rsid w:val="0074122D"/>
    <w:rsid w:val="00743CE3"/>
    <w:rsid w:val="00771E3A"/>
    <w:rsid w:val="007943B6"/>
    <w:rsid w:val="00796486"/>
    <w:rsid w:val="007E1EBD"/>
    <w:rsid w:val="008207D5"/>
    <w:rsid w:val="00841323"/>
    <w:rsid w:val="00895790"/>
    <w:rsid w:val="008A135C"/>
    <w:rsid w:val="008A4155"/>
    <w:rsid w:val="008B065A"/>
    <w:rsid w:val="008E3CFD"/>
    <w:rsid w:val="009008F2"/>
    <w:rsid w:val="00911910"/>
    <w:rsid w:val="00912F44"/>
    <w:rsid w:val="00942A9B"/>
    <w:rsid w:val="00945C99"/>
    <w:rsid w:val="00951347"/>
    <w:rsid w:val="00963E41"/>
    <w:rsid w:val="00977F33"/>
    <w:rsid w:val="009D347C"/>
    <w:rsid w:val="009D662F"/>
    <w:rsid w:val="009F21FF"/>
    <w:rsid w:val="00A07942"/>
    <w:rsid w:val="00A30EE6"/>
    <w:rsid w:val="00A652F5"/>
    <w:rsid w:val="00A66577"/>
    <w:rsid w:val="00AB6E6F"/>
    <w:rsid w:val="00AC4B85"/>
    <w:rsid w:val="00B05F0F"/>
    <w:rsid w:val="00B15973"/>
    <w:rsid w:val="00B61E5F"/>
    <w:rsid w:val="00BB173D"/>
    <w:rsid w:val="00C13AA0"/>
    <w:rsid w:val="00C17934"/>
    <w:rsid w:val="00C36F21"/>
    <w:rsid w:val="00C428B4"/>
    <w:rsid w:val="00C62975"/>
    <w:rsid w:val="00C8577B"/>
    <w:rsid w:val="00D00611"/>
    <w:rsid w:val="00D064C4"/>
    <w:rsid w:val="00D13C03"/>
    <w:rsid w:val="00D25C7D"/>
    <w:rsid w:val="00D31481"/>
    <w:rsid w:val="00DA400E"/>
    <w:rsid w:val="00DB1755"/>
    <w:rsid w:val="00DE7D8D"/>
    <w:rsid w:val="00DF4D7A"/>
    <w:rsid w:val="00E07F13"/>
    <w:rsid w:val="00E12DD9"/>
    <w:rsid w:val="00E15C0D"/>
    <w:rsid w:val="00E31DB6"/>
    <w:rsid w:val="00E8108B"/>
    <w:rsid w:val="00EA0C2F"/>
    <w:rsid w:val="00EB77FA"/>
    <w:rsid w:val="00EF1349"/>
    <w:rsid w:val="00F04C6F"/>
    <w:rsid w:val="00F15FFF"/>
    <w:rsid w:val="00F1662F"/>
    <w:rsid w:val="00F4019B"/>
    <w:rsid w:val="00F6459B"/>
    <w:rsid w:val="00FB33D0"/>
    <w:rsid w:val="00FB51DA"/>
    <w:rsid w:val="00FB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1E541"/>
  <w15:docId w15:val="{3D95B3B2-463F-4149-A8FA-DF5031862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4C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159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EB77FA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064C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D064C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D064C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064C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64C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8B065A"/>
    <w:rPr>
      <w:b/>
      <w:bCs/>
    </w:rPr>
  </w:style>
  <w:style w:type="paragraph" w:customStyle="1" w:styleId="a7">
    <w:name w:val="a"/>
    <w:basedOn w:val="a"/>
    <w:rsid w:val="00FB708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64F9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464F90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77FA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styleId="a9">
    <w:name w:val="Body Text Indent"/>
    <w:basedOn w:val="a"/>
    <w:link w:val="aa"/>
    <w:unhideWhenUsed/>
    <w:rsid w:val="00EB77FA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EB77FA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endnote text"/>
    <w:basedOn w:val="a"/>
    <w:link w:val="ac"/>
    <w:uiPriority w:val="99"/>
    <w:semiHidden/>
    <w:unhideWhenUsed/>
    <w:rsid w:val="00EB77FA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EB77FA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EB77FA"/>
    <w:rPr>
      <w:vertAlign w:val="superscript"/>
    </w:rPr>
  </w:style>
  <w:style w:type="character" w:customStyle="1" w:styleId="rvts7">
    <w:name w:val="rvts7"/>
    <w:basedOn w:val="a0"/>
    <w:rsid w:val="00EB77FA"/>
  </w:style>
  <w:style w:type="paragraph" w:customStyle="1" w:styleId="rvps20">
    <w:name w:val="rvps20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EB77FA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EB77FA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EB77FA"/>
  </w:style>
  <w:style w:type="paragraph" w:customStyle="1" w:styleId="ShapkaDocumentu">
    <w:name w:val="Shapka Documentu"/>
    <w:basedOn w:val="a"/>
    <w:rsid w:val="00EB77FA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20">
    <w:name w:val="Заголовок 2 Знак"/>
    <w:basedOn w:val="a0"/>
    <w:link w:val="2"/>
    <w:uiPriority w:val="9"/>
    <w:rsid w:val="00B15973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B15973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B15973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B15973"/>
    <w:rPr>
      <w:b w:val="0"/>
      <w:bCs w:val="0"/>
      <w:color w:val="000066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86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38BCB9-19DE-47CD-ACEF-F1178C0CE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1444</TotalTime>
  <Pages>1</Pages>
  <Words>865</Words>
  <Characters>494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59</cp:revision>
  <cp:lastPrinted>2019-06-18T10:09:00Z</cp:lastPrinted>
  <dcterms:created xsi:type="dcterms:W3CDTF">2019-06-10T10:47:00Z</dcterms:created>
  <dcterms:modified xsi:type="dcterms:W3CDTF">2021-11-12T11:53:00Z</dcterms:modified>
</cp:coreProperties>
</file>