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69A" w:rsidRPr="00AC0B08" w:rsidRDefault="0046569A" w:rsidP="0046569A">
      <w:pPr>
        <w:spacing w:before="0" w:line="240" w:lineRule="auto"/>
        <w:ind w:left="0" w:right="0"/>
        <w:rPr>
          <w:b w:val="0"/>
          <w:sz w:val="26"/>
          <w:szCs w:val="26"/>
        </w:rPr>
      </w:pPr>
      <w:r w:rsidRPr="00AC0B08">
        <w:rPr>
          <w:b w:val="0"/>
          <w:noProof/>
          <w:sz w:val="26"/>
          <w:szCs w:val="26"/>
          <w:lang w:eastAsia="uk-UA"/>
        </w:rPr>
        <w:drawing>
          <wp:inline distT="0" distB="0" distL="0" distR="0" wp14:anchorId="25B9E9F4" wp14:editId="68510330">
            <wp:extent cx="447675" cy="571500"/>
            <wp:effectExtent l="19050" t="0" r="9525" b="0"/>
            <wp:docPr id="1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6569A" w:rsidRPr="00AC0B08" w:rsidRDefault="0046569A" w:rsidP="0046569A">
      <w:pPr>
        <w:spacing w:before="0" w:line="240" w:lineRule="auto"/>
        <w:ind w:left="0" w:right="0"/>
        <w:outlineLvl w:val="0"/>
        <w:rPr>
          <w:b w:val="0"/>
          <w:sz w:val="26"/>
          <w:szCs w:val="26"/>
        </w:rPr>
      </w:pPr>
      <w:r w:rsidRPr="00AC0B08">
        <w:rPr>
          <w:b w:val="0"/>
          <w:sz w:val="26"/>
          <w:szCs w:val="26"/>
        </w:rPr>
        <w:t>У К Р А Ї Н А</w:t>
      </w:r>
    </w:p>
    <w:p w:rsidR="0046569A" w:rsidRPr="00AC0B08" w:rsidRDefault="0046569A" w:rsidP="0046569A">
      <w:pPr>
        <w:spacing w:before="0" w:line="240" w:lineRule="auto"/>
        <w:ind w:left="0" w:right="0"/>
        <w:rPr>
          <w:b w:val="0"/>
          <w:sz w:val="26"/>
          <w:szCs w:val="26"/>
        </w:rPr>
      </w:pPr>
      <w:r w:rsidRPr="00AC0B08">
        <w:rPr>
          <w:b w:val="0"/>
          <w:sz w:val="26"/>
          <w:szCs w:val="26"/>
        </w:rPr>
        <w:t>МАЛЕХІВСЬКА СІЛЬСЬКА РАДА</w:t>
      </w:r>
    </w:p>
    <w:p w:rsidR="0046569A" w:rsidRPr="00AC0B08" w:rsidRDefault="0046569A" w:rsidP="0046569A">
      <w:pPr>
        <w:spacing w:before="0" w:line="240" w:lineRule="auto"/>
        <w:ind w:left="0" w:right="0"/>
        <w:rPr>
          <w:b w:val="0"/>
          <w:sz w:val="26"/>
          <w:szCs w:val="26"/>
        </w:rPr>
      </w:pPr>
      <w:r w:rsidRPr="00AC0B08">
        <w:rPr>
          <w:b w:val="0"/>
          <w:sz w:val="26"/>
          <w:szCs w:val="26"/>
        </w:rPr>
        <w:t>ЖОВКІВСЬКОГО РАЙОНУ ЛЬВІВСЬКОЇ ОБЛАСТІ</w:t>
      </w:r>
    </w:p>
    <w:p w:rsidR="0046569A" w:rsidRPr="00AC0B08" w:rsidRDefault="0046569A" w:rsidP="0046569A">
      <w:pPr>
        <w:shd w:val="clear" w:color="auto" w:fill="FFFFFF"/>
        <w:spacing w:before="0" w:line="240" w:lineRule="auto"/>
        <w:ind w:left="0" w:right="0"/>
        <w:rPr>
          <w:b w:val="0"/>
          <w:sz w:val="26"/>
          <w:szCs w:val="26"/>
        </w:rPr>
      </w:pPr>
      <w:r w:rsidRPr="00AC0B08">
        <w:rPr>
          <w:b w:val="0"/>
          <w:sz w:val="26"/>
          <w:szCs w:val="26"/>
        </w:rPr>
        <w:t>ХХХ</w:t>
      </w:r>
      <w:r w:rsidRPr="00AC0B08">
        <w:rPr>
          <w:b w:val="0"/>
          <w:sz w:val="26"/>
          <w:szCs w:val="26"/>
          <w:lang w:val="en-US"/>
        </w:rPr>
        <w:t>V</w:t>
      </w:r>
      <w:r w:rsidRPr="00AC0B08">
        <w:rPr>
          <w:b w:val="0"/>
          <w:sz w:val="26"/>
          <w:szCs w:val="26"/>
        </w:rPr>
        <w:t xml:space="preserve">ІІІ </w:t>
      </w:r>
      <w:r w:rsidRPr="00AC0B08">
        <w:rPr>
          <w:b w:val="0"/>
          <w:bCs w:val="0"/>
          <w:sz w:val="26"/>
          <w:szCs w:val="26"/>
        </w:rPr>
        <w:t>сесія сьомого демократичного скликання</w:t>
      </w:r>
    </w:p>
    <w:p w:rsidR="0046569A" w:rsidRPr="00AC0B08" w:rsidRDefault="0046569A" w:rsidP="0046569A">
      <w:pPr>
        <w:shd w:val="clear" w:color="auto" w:fill="FFFFFF"/>
        <w:spacing w:before="0" w:line="240" w:lineRule="auto"/>
        <w:ind w:left="0" w:right="0"/>
        <w:rPr>
          <w:b w:val="0"/>
          <w:sz w:val="26"/>
          <w:szCs w:val="26"/>
          <w:lang w:val="ru-RU"/>
        </w:rPr>
      </w:pPr>
      <w:r w:rsidRPr="00AC0B08">
        <w:rPr>
          <w:b w:val="0"/>
          <w:sz w:val="26"/>
          <w:szCs w:val="26"/>
        </w:rPr>
        <w:t xml:space="preserve">РІШЕННЯ № </w:t>
      </w:r>
      <w:r w:rsidRPr="00AC0B08">
        <w:rPr>
          <w:b w:val="0"/>
          <w:sz w:val="26"/>
          <w:szCs w:val="26"/>
          <w:lang w:val="ru-RU"/>
        </w:rPr>
        <w:t>3</w:t>
      </w:r>
    </w:p>
    <w:p w:rsidR="0046569A" w:rsidRPr="00AC0B08" w:rsidRDefault="0046569A" w:rsidP="0046569A">
      <w:pPr>
        <w:pStyle w:val="a5"/>
        <w:spacing w:before="0" w:line="240" w:lineRule="auto"/>
        <w:ind w:left="0" w:right="0"/>
        <w:rPr>
          <w:b w:val="0"/>
          <w:sz w:val="26"/>
          <w:szCs w:val="26"/>
        </w:rPr>
      </w:pPr>
      <w:r w:rsidRPr="00AC0B08">
        <w:rPr>
          <w:b w:val="0"/>
          <w:sz w:val="26"/>
          <w:szCs w:val="26"/>
        </w:rPr>
        <w:t>від 23.05.2019 року</w:t>
      </w:r>
    </w:p>
    <w:p w:rsidR="0046569A" w:rsidRPr="00AC0B08" w:rsidRDefault="0046569A" w:rsidP="0046569A">
      <w:pPr>
        <w:pStyle w:val="a5"/>
        <w:spacing w:before="0" w:line="240" w:lineRule="auto"/>
        <w:ind w:left="0" w:right="0"/>
        <w:jc w:val="left"/>
        <w:rPr>
          <w:b w:val="0"/>
          <w:sz w:val="26"/>
          <w:szCs w:val="26"/>
        </w:rPr>
      </w:pPr>
      <w:bookmarkStart w:id="0" w:name="_GoBack"/>
      <w:r w:rsidRPr="00AC0B08">
        <w:rPr>
          <w:b w:val="0"/>
          <w:sz w:val="26"/>
          <w:szCs w:val="26"/>
        </w:rPr>
        <w:t>Про встановлення ставок туристичного збору</w:t>
      </w:r>
    </w:p>
    <w:bookmarkEnd w:id="0"/>
    <w:p w:rsidR="0046569A" w:rsidRPr="00AC0B08" w:rsidRDefault="0046569A" w:rsidP="0046569A">
      <w:pPr>
        <w:pStyle w:val="a5"/>
        <w:spacing w:before="0" w:line="240" w:lineRule="auto"/>
        <w:ind w:left="0" w:right="0"/>
        <w:jc w:val="left"/>
        <w:rPr>
          <w:b w:val="0"/>
          <w:sz w:val="26"/>
          <w:szCs w:val="26"/>
        </w:rPr>
      </w:pPr>
    </w:p>
    <w:p w:rsidR="0046569A" w:rsidRPr="00AC0B08" w:rsidRDefault="0046569A" w:rsidP="0046569A">
      <w:pPr>
        <w:widowControl/>
        <w:autoSpaceDE/>
        <w:autoSpaceDN/>
        <w:adjustRightInd/>
        <w:spacing w:before="0" w:line="240" w:lineRule="auto"/>
        <w:ind w:left="0" w:right="0"/>
        <w:jc w:val="both"/>
        <w:rPr>
          <w:b w:val="0"/>
          <w:sz w:val="26"/>
          <w:szCs w:val="26"/>
        </w:rPr>
      </w:pPr>
      <w:r w:rsidRPr="00AC0B08">
        <w:rPr>
          <w:b w:val="0"/>
          <w:sz w:val="26"/>
          <w:szCs w:val="26"/>
        </w:rPr>
        <w:t>Розглянувши лист Головного управління ДФС у Львівській області від 03.04.2019 року за №3866/9/53.12-23 та листи ФОП Ільченко А.В., ФОП Олійник Б.С., ТзОВ «Фіалка», ТзОВ «Варшава», ТзОВ «Марс» щодо перегляду прийнятих ставок туристичного збору на 2019 рік, керуючись ст.268 Податкового кодексу України, Законом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відповідно до ст.26 Закону України «Про місцеве самоврядування в Україні», Малехівська сільська рада</w:t>
      </w:r>
    </w:p>
    <w:p w:rsidR="0046569A" w:rsidRPr="00AC0B08" w:rsidRDefault="0046569A" w:rsidP="0046569A">
      <w:pPr>
        <w:pStyle w:val="a5"/>
        <w:spacing w:before="0" w:line="240" w:lineRule="auto"/>
        <w:ind w:left="0" w:right="0"/>
        <w:rPr>
          <w:b w:val="0"/>
          <w:sz w:val="26"/>
          <w:szCs w:val="26"/>
        </w:rPr>
      </w:pPr>
      <w:r w:rsidRPr="00AC0B08">
        <w:rPr>
          <w:b w:val="0"/>
          <w:sz w:val="26"/>
          <w:szCs w:val="26"/>
        </w:rPr>
        <w:t>ВИРІШИЛА:</w:t>
      </w:r>
    </w:p>
    <w:p w:rsidR="0046569A" w:rsidRPr="00AC0B08" w:rsidRDefault="0046569A" w:rsidP="0046569A">
      <w:pPr>
        <w:pStyle w:val="a5"/>
        <w:widowControl/>
        <w:autoSpaceDE/>
        <w:autoSpaceDN/>
        <w:adjustRightInd/>
        <w:spacing w:before="0" w:line="240" w:lineRule="auto"/>
        <w:ind w:left="0" w:right="0" w:hanging="284"/>
        <w:jc w:val="both"/>
        <w:rPr>
          <w:b w:val="0"/>
          <w:bCs w:val="0"/>
          <w:sz w:val="26"/>
          <w:szCs w:val="26"/>
          <w:lang w:val="ru-RU"/>
        </w:rPr>
      </w:pPr>
      <w:r w:rsidRPr="00AC0B08">
        <w:rPr>
          <w:b w:val="0"/>
          <w:bCs w:val="0"/>
          <w:color w:val="000000"/>
          <w:sz w:val="26"/>
          <w:szCs w:val="26"/>
          <w:shd w:val="clear" w:color="auto" w:fill="FFFFFF"/>
        </w:rPr>
        <w:t>1.</w:t>
      </w:r>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Затвердити</w:t>
      </w:r>
      <w:proofErr w:type="spellEnd"/>
      <w:r w:rsidRPr="00AC0B08">
        <w:rPr>
          <w:b w:val="0"/>
          <w:bCs w:val="0"/>
          <w:color w:val="000000"/>
          <w:sz w:val="26"/>
          <w:szCs w:val="26"/>
          <w:shd w:val="clear" w:color="auto" w:fill="FFFFFF"/>
          <w:lang w:val="ru-RU"/>
        </w:rPr>
        <w:t xml:space="preserve"> ставки </w:t>
      </w:r>
      <w:proofErr w:type="spellStart"/>
      <w:r w:rsidRPr="00AC0B08">
        <w:rPr>
          <w:b w:val="0"/>
          <w:bCs w:val="0"/>
          <w:color w:val="000000"/>
          <w:sz w:val="26"/>
          <w:szCs w:val="26"/>
          <w:shd w:val="clear" w:color="auto" w:fill="FFFFFF"/>
          <w:lang w:val="ru-RU"/>
        </w:rPr>
        <w:t>туристичного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збору</w:t>
      </w:r>
      <w:proofErr w:type="spellEnd"/>
      <w:r w:rsidRPr="00AC0B08">
        <w:rPr>
          <w:b w:val="0"/>
          <w:bCs w:val="0"/>
          <w:color w:val="000000"/>
          <w:sz w:val="26"/>
          <w:szCs w:val="26"/>
          <w:shd w:val="clear" w:color="auto" w:fill="FFFFFF"/>
          <w:lang w:val="ru-RU"/>
        </w:rPr>
        <w:t xml:space="preserve"> для </w:t>
      </w:r>
      <w:proofErr w:type="spellStart"/>
      <w:r w:rsidRPr="00AC0B08">
        <w:rPr>
          <w:b w:val="0"/>
          <w:bCs w:val="0"/>
          <w:color w:val="000000"/>
          <w:sz w:val="26"/>
          <w:szCs w:val="26"/>
          <w:shd w:val="clear" w:color="auto" w:fill="FFFFFF"/>
          <w:lang w:val="ru-RU"/>
        </w:rPr>
        <w:t>внутрішнього</w:t>
      </w:r>
      <w:proofErr w:type="spellEnd"/>
      <w:r w:rsidRPr="00AC0B08">
        <w:rPr>
          <w:b w:val="0"/>
          <w:bCs w:val="0"/>
          <w:color w:val="000000"/>
          <w:sz w:val="26"/>
          <w:szCs w:val="26"/>
          <w:shd w:val="clear" w:color="auto" w:fill="FFFFFF"/>
          <w:lang w:val="ru-RU"/>
        </w:rPr>
        <w:t xml:space="preserve"> та </w:t>
      </w:r>
      <w:proofErr w:type="spellStart"/>
      <w:r w:rsidRPr="00AC0B08">
        <w:rPr>
          <w:b w:val="0"/>
          <w:bCs w:val="0"/>
          <w:color w:val="000000"/>
          <w:sz w:val="26"/>
          <w:szCs w:val="26"/>
          <w:shd w:val="clear" w:color="auto" w:fill="FFFFFF"/>
          <w:lang w:val="ru-RU"/>
        </w:rPr>
        <w:t>в’їзного</w:t>
      </w:r>
      <w:proofErr w:type="spellEnd"/>
      <w:r w:rsidRPr="00AC0B08">
        <w:rPr>
          <w:b w:val="0"/>
          <w:bCs w:val="0"/>
          <w:color w:val="000000"/>
          <w:sz w:val="26"/>
          <w:szCs w:val="26"/>
          <w:shd w:val="clear" w:color="auto" w:fill="FFFFFF"/>
          <w:lang w:val="ru-RU"/>
        </w:rPr>
        <w:t xml:space="preserve"> туризму за </w:t>
      </w:r>
      <w:proofErr w:type="spellStart"/>
      <w:r w:rsidRPr="00AC0B08">
        <w:rPr>
          <w:b w:val="0"/>
          <w:bCs w:val="0"/>
          <w:color w:val="000000"/>
          <w:sz w:val="26"/>
          <w:szCs w:val="26"/>
          <w:shd w:val="clear" w:color="auto" w:fill="FFFFFF"/>
          <w:lang w:val="ru-RU"/>
        </w:rPr>
        <w:t>кожну</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добу</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тимчасового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розміщення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кожної</w:t>
      </w:r>
      <w:proofErr w:type="spellEnd"/>
      <w:r w:rsidRPr="00AC0B08">
        <w:rPr>
          <w:b w:val="0"/>
          <w:bCs w:val="0"/>
          <w:color w:val="000000"/>
          <w:sz w:val="26"/>
          <w:szCs w:val="26"/>
          <w:shd w:val="clear" w:color="auto" w:fill="FFFFFF"/>
          <w:lang w:val="ru-RU"/>
        </w:rPr>
        <w:t xml:space="preserve"> особи у </w:t>
      </w:r>
      <w:proofErr w:type="spellStart"/>
      <w:r w:rsidRPr="00AC0B08">
        <w:rPr>
          <w:b w:val="0"/>
          <w:bCs w:val="0"/>
          <w:color w:val="000000"/>
          <w:sz w:val="26"/>
          <w:szCs w:val="26"/>
          <w:shd w:val="clear" w:color="auto" w:fill="FFFFFF"/>
          <w:lang w:val="ru-RU"/>
        </w:rPr>
        <w:t>місцях</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проживання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ночівлі</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визначених</w:t>
      </w:r>
      <w:proofErr w:type="spellEnd"/>
      <w:r w:rsidRPr="00AC0B08">
        <w:rPr>
          <w:b w:val="0"/>
          <w:bCs w:val="0"/>
          <w:color w:val="000000"/>
          <w:sz w:val="26"/>
          <w:szCs w:val="26"/>
          <w:shd w:val="clear" w:color="auto" w:fill="FFFFFF"/>
          <w:lang w:val="ru-RU"/>
        </w:rPr>
        <w:t xml:space="preserve"> пунктом 3.1 </w:t>
      </w:r>
      <w:proofErr w:type="spellStart"/>
      <w:r w:rsidRPr="00AC0B08">
        <w:rPr>
          <w:b w:val="0"/>
          <w:bCs w:val="0"/>
          <w:color w:val="000000"/>
          <w:sz w:val="26"/>
          <w:szCs w:val="26"/>
          <w:shd w:val="clear" w:color="auto" w:fill="FFFFFF"/>
          <w:lang w:val="ru-RU"/>
        </w:rPr>
        <w:t>додатку</w:t>
      </w:r>
      <w:proofErr w:type="spellEnd"/>
      <w:r w:rsidRPr="00AC0B08">
        <w:rPr>
          <w:b w:val="0"/>
          <w:bCs w:val="0"/>
          <w:color w:val="000000"/>
          <w:sz w:val="26"/>
          <w:szCs w:val="26"/>
          <w:shd w:val="clear" w:color="auto" w:fill="FFFFFF"/>
          <w:lang w:val="ru-RU"/>
        </w:rPr>
        <w:t xml:space="preserve"> до </w:t>
      </w:r>
      <w:proofErr w:type="spellStart"/>
      <w:r>
        <w:rPr>
          <w:b w:val="0"/>
          <w:bCs w:val="0"/>
          <w:color w:val="000000"/>
          <w:sz w:val="26"/>
          <w:szCs w:val="26"/>
          <w:shd w:val="clear" w:color="auto" w:fill="FFFFFF"/>
          <w:lang w:val="ru-RU"/>
        </w:rPr>
        <w:t>цього</w:t>
      </w:r>
      <w:proofErr w:type="spellEnd"/>
      <w:r w:rsidRPr="00AC0B08">
        <w:rPr>
          <w:b w:val="0"/>
          <w:bCs w:val="0"/>
          <w:color w:val="000000"/>
          <w:sz w:val="26"/>
          <w:szCs w:val="26"/>
          <w:shd w:val="clear" w:color="auto" w:fill="FFFFFF"/>
          <w:lang w:val="ru-RU"/>
        </w:rPr>
        <w:t xml:space="preserve"> </w:t>
      </w:r>
      <w:proofErr w:type="spellStart"/>
      <w:r>
        <w:rPr>
          <w:b w:val="0"/>
          <w:bCs w:val="0"/>
          <w:color w:val="000000"/>
          <w:sz w:val="26"/>
          <w:szCs w:val="26"/>
          <w:shd w:val="clear" w:color="auto" w:fill="FFFFFF"/>
          <w:lang w:val="ru-RU"/>
        </w:rPr>
        <w:t>рішення</w:t>
      </w:r>
      <w:proofErr w:type="spellEnd"/>
      <w:r w:rsidRPr="00AC0B08">
        <w:rPr>
          <w:b w:val="0"/>
          <w:bCs w:val="0"/>
          <w:color w:val="000000"/>
          <w:sz w:val="26"/>
          <w:szCs w:val="26"/>
          <w:shd w:val="clear" w:color="auto" w:fill="FFFFFF"/>
          <w:lang w:val="ru-RU"/>
        </w:rPr>
        <w:t xml:space="preserve">, у </w:t>
      </w:r>
      <w:proofErr w:type="spellStart"/>
      <w:r w:rsidRPr="00AC0B08">
        <w:rPr>
          <w:b w:val="0"/>
          <w:bCs w:val="0"/>
          <w:color w:val="000000"/>
          <w:sz w:val="26"/>
          <w:szCs w:val="26"/>
          <w:shd w:val="clear" w:color="auto" w:fill="FFFFFF"/>
          <w:lang w:val="ru-RU"/>
        </w:rPr>
        <w:t>відсотках</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від</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розміру</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мінімальної</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заробітної</w:t>
      </w:r>
      <w:proofErr w:type="spellEnd"/>
      <w:r w:rsidRPr="00AC0B08">
        <w:rPr>
          <w:b w:val="0"/>
          <w:bCs w:val="0"/>
          <w:color w:val="000000"/>
          <w:sz w:val="26"/>
          <w:szCs w:val="26"/>
          <w:shd w:val="clear" w:color="auto" w:fill="FFFFFF"/>
          <w:lang w:val="ru-RU"/>
        </w:rPr>
        <w:t xml:space="preserve"> плати, </w:t>
      </w:r>
      <w:proofErr w:type="spellStart"/>
      <w:r w:rsidRPr="00AC0B08">
        <w:rPr>
          <w:b w:val="0"/>
          <w:bCs w:val="0"/>
          <w:color w:val="000000"/>
          <w:sz w:val="26"/>
          <w:szCs w:val="26"/>
          <w:shd w:val="clear" w:color="auto" w:fill="FFFFFF"/>
          <w:lang w:val="ru-RU"/>
        </w:rPr>
        <w:t>встановленої</w:t>
      </w:r>
      <w:proofErr w:type="spellEnd"/>
      <w:r w:rsidRPr="00AC0B08">
        <w:rPr>
          <w:b w:val="0"/>
          <w:bCs w:val="0"/>
          <w:color w:val="000000"/>
          <w:sz w:val="26"/>
          <w:szCs w:val="26"/>
          <w:shd w:val="clear" w:color="auto" w:fill="FFFFFF"/>
          <w:lang w:val="ru-RU"/>
        </w:rPr>
        <w:t xml:space="preserve"> законом на 1 </w:t>
      </w:r>
      <w:proofErr w:type="spellStart"/>
      <w:r w:rsidRPr="00AC0B08">
        <w:rPr>
          <w:b w:val="0"/>
          <w:bCs w:val="0"/>
          <w:color w:val="000000"/>
          <w:sz w:val="26"/>
          <w:szCs w:val="26"/>
          <w:shd w:val="clear" w:color="auto" w:fill="FFFFFF"/>
          <w:lang w:val="ru-RU"/>
        </w:rPr>
        <w:t>січня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звітного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податкового</w:t>
      </w:r>
      <w:proofErr w:type="spellEnd"/>
      <w:r w:rsidRPr="00AC0B08">
        <w:rPr>
          <w:b w:val="0"/>
          <w:bCs w:val="0"/>
          <w:color w:val="000000"/>
          <w:sz w:val="26"/>
          <w:szCs w:val="26"/>
          <w:shd w:val="clear" w:color="auto" w:fill="FFFFFF"/>
          <w:lang w:val="ru-RU"/>
        </w:rPr>
        <w:t>) року:</w:t>
      </w:r>
    </w:p>
    <w:p w:rsidR="0046569A" w:rsidRPr="00AC0B08" w:rsidRDefault="0046569A" w:rsidP="0046569A">
      <w:pPr>
        <w:pStyle w:val="a5"/>
        <w:widowControl/>
        <w:autoSpaceDE/>
        <w:autoSpaceDN/>
        <w:adjustRightInd/>
        <w:spacing w:before="0" w:line="240" w:lineRule="auto"/>
        <w:ind w:left="0" w:right="0"/>
        <w:jc w:val="both"/>
        <w:rPr>
          <w:b w:val="0"/>
          <w:bCs w:val="0"/>
          <w:color w:val="000000"/>
          <w:sz w:val="26"/>
          <w:szCs w:val="26"/>
          <w:shd w:val="clear" w:color="auto" w:fill="FFFFFF"/>
          <w:lang w:val="ru-RU"/>
        </w:rPr>
      </w:pPr>
      <w:r w:rsidRPr="00AC0B08">
        <w:rPr>
          <w:b w:val="0"/>
          <w:bCs w:val="0"/>
          <w:color w:val="000000"/>
          <w:sz w:val="26"/>
          <w:szCs w:val="26"/>
          <w:shd w:val="clear" w:color="auto" w:fill="FFFFFF"/>
          <w:lang w:val="ru-RU"/>
        </w:rPr>
        <w:t xml:space="preserve">- При </w:t>
      </w:r>
      <w:proofErr w:type="spellStart"/>
      <w:r w:rsidRPr="00AC0B08">
        <w:rPr>
          <w:b w:val="0"/>
          <w:bCs w:val="0"/>
          <w:color w:val="000000"/>
          <w:sz w:val="26"/>
          <w:szCs w:val="26"/>
          <w:shd w:val="clear" w:color="auto" w:fill="FFFFFF"/>
          <w:lang w:val="ru-RU"/>
        </w:rPr>
        <w:t>вартості</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тимчасового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розміщення</w:t>
      </w:r>
      <w:proofErr w:type="spellEnd"/>
      <w:r w:rsidRPr="00AC0B08">
        <w:rPr>
          <w:b w:val="0"/>
          <w:bCs w:val="0"/>
          <w:color w:val="000000"/>
          <w:sz w:val="26"/>
          <w:szCs w:val="26"/>
          <w:shd w:val="clear" w:color="auto" w:fill="FFFFFF"/>
          <w:lang w:val="ru-RU"/>
        </w:rPr>
        <w:t xml:space="preserve"> для </w:t>
      </w:r>
      <w:proofErr w:type="spellStart"/>
      <w:r w:rsidRPr="00AC0B08">
        <w:rPr>
          <w:b w:val="0"/>
          <w:bCs w:val="0"/>
          <w:color w:val="000000"/>
          <w:sz w:val="26"/>
          <w:szCs w:val="26"/>
          <w:shd w:val="clear" w:color="auto" w:fill="FFFFFF"/>
          <w:lang w:val="ru-RU"/>
        </w:rPr>
        <w:t>однієї</w:t>
      </w:r>
      <w:proofErr w:type="spellEnd"/>
      <w:r w:rsidRPr="00AC0B08">
        <w:rPr>
          <w:b w:val="0"/>
          <w:bCs w:val="0"/>
          <w:color w:val="000000"/>
          <w:sz w:val="26"/>
          <w:szCs w:val="26"/>
          <w:shd w:val="clear" w:color="auto" w:fill="FFFFFF"/>
          <w:lang w:val="ru-RU"/>
        </w:rPr>
        <w:t xml:space="preserve"> особи за одну </w:t>
      </w:r>
      <w:proofErr w:type="spellStart"/>
      <w:r w:rsidRPr="00AC0B08">
        <w:rPr>
          <w:b w:val="0"/>
          <w:bCs w:val="0"/>
          <w:color w:val="000000"/>
          <w:sz w:val="26"/>
          <w:szCs w:val="26"/>
          <w:shd w:val="clear" w:color="auto" w:fill="FFFFFF"/>
          <w:lang w:val="ru-RU"/>
        </w:rPr>
        <w:t>добу</w:t>
      </w:r>
      <w:proofErr w:type="spellEnd"/>
      <w:r w:rsidRPr="00AC0B08">
        <w:rPr>
          <w:b w:val="0"/>
          <w:bCs w:val="0"/>
          <w:color w:val="000000"/>
          <w:sz w:val="26"/>
          <w:szCs w:val="26"/>
          <w:shd w:val="clear" w:color="auto" w:fill="FFFFFF"/>
          <w:lang w:val="ru-RU"/>
        </w:rPr>
        <w:t xml:space="preserve"> – 0,3 </w:t>
      </w:r>
      <w:proofErr w:type="spellStart"/>
      <w:r w:rsidRPr="00AC0B08">
        <w:rPr>
          <w:b w:val="0"/>
          <w:bCs w:val="0"/>
          <w:color w:val="000000"/>
          <w:sz w:val="26"/>
          <w:szCs w:val="26"/>
          <w:shd w:val="clear" w:color="auto" w:fill="FFFFFF"/>
          <w:lang w:val="ru-RU"/>
        </w:rPr>
        <w:t>відсотка</w:t>
      </w:r>
      <w:proofErr w:type="spellEnd"/>
      <w:r w:rsidRPr="00AC0B08">
        <w:rPr>
          <w:b w:val="0"/>
          <w:bCs w:val="0"/>
          <w:color w:val="000000"/>
          <w:sz w:val="26"/>
          <w:szCs w:val="26"/>
          <w:shd w:val="clear" w:color="auto" w:fill="FFFFFF"/>
          <w:lang w:val="ru-RU"/>
        </w:rPr>
        <w:t>.</w:t>
      </w:r>
    </w:p>
    <w:p w:rsidR="0046569A" w:rsidRPr="00AC0B08" w:rsidRDefault="0046569A" w:rsidP="0046569A">
      <w:pPr>
        <w:pStyle w:val="a5"/>
        <w:widowControl/>
        <w:autoSpaceDE/>
        <w:autoSpaceDN/>
        <w:adjustRightInd/>
        <w:spacing w:before="0" w:line="240" w:lineRule="auto"/>
        <w:ind w:left="0" w:right="0" w:hanging="284"/>
        <w:jc w:val="both"/>
        <w:rPr>
          <w:b w:val="0"/>
          <w:bCs w:val="0"/>
          <w:color w:val="000000"/>
          <w:sz w:val="26"/>
          <w:szCs w:val="26"/>
          <w:lang w:val="ru-RU"/>
        </w:rPr>
      </w:pPr>
      <w:r w:rsidRPr="00AC0B08">
        <w:rPr>
          <w:b w:val="0"/>
          <w:bCs w:val="0"/>
          <w:color w:val="000000"/>
          <w:sz w:val="26"/>
          <w:szCs w:val="26"/>
          <w:shd w:val="clear" w:color="auto" w:fill="FFFFFF"/>
          <w:lang w:val="ru-RU"/>
        </w:rPr>
        <w:t xml:space="preserve">2. </w:t>
      </w:r>
      <w:proofErr w:type="spellStart"/>
      <w:r w:rsidRPr="00AC0B08">
        <w:rPr>
          <w:b w:val="0"/>
          <w:bCs w:val="0"/>
          <w:color w:val="000000"/>
          <w:sz w:val="26"/>
          <w:szCs w:val="26"/>
          <w:shd w:val="clear" w:color="auto" w:fill="FFFFFF"/>
          <w:lang w:val="ru-RU"/>
        </w:rPr>
        <w:t>Встановити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що</w:t>
      </w:r>
      <w:proofErr w:type="spellEnd"/>
      <w:r w:rsidRPr="00AC0B08">
        <w:rPr>
          <w:b w:val="0"/>
          <w:bCs w:val="0"/>
          <w:color w:val="000000"/>
          <w:sz w:val="26"/>
          <w:szCs w:val="26"/>
          <w:shd w:val="clear" w:color="auto" w:fill="FFFFFF"/>
          <w:lang w:val="ru-RU"/>
        </w:rPr>
        <w:t xml:space="preserve"> у </w:t>
      </w:r>
      <w:proofErr w:type="spellStart"/>
      <w:r w:rsidRPr="00AC0B08">
        <w:rPr>
          <w:b w:val="0"/>
          <w:bCs w:val="0"/>
          <w:color w:val="000000"/>
          <w:sz w:val="26"/>
          <w:szCs w:val="26"/>
          <w:shd w:val="clear" w:color="auto" w:fill="FFFFFF"/>
          <w:lang w:val="ru-RU"/>
        </w:rPr>
        <w:t>разі</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якщо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надання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послуг</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тимчасового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розміщення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здійснюється</w:t>
      </w:r>
      <w:proofErr w:type="spellEnd"/>
      <w:r w:rsidRPr="00AC0B08">
        <w:rPr>
          <w:b w:val="0"/>
          <w:bCs w:val="0"/>
          <w:color w:val="000000"/>
          <w:sz w:val="26"/>
          <w:szCs w:val="26"/>
          <w:shd w:val="clear" w:color="auto" w:fill="FFFFFF"/>
          <w:lang w:val="ru-RU"/>
        </w:rPr>
        <w:t xml:space="preserve"> шляхом </w:t>
      </w:r>
      <w:proofErr w:type="spellStart"/>
      <w:r w:rsidRPr="00AC0B08">
        <w:rPr>
          <w:b w:val="0"/>
          <w:bCs w:val="0"/>
          <w:color w:val="000000"/>
          <w:sz w:val="26"/>
          <w:szCs w:val="26"/>
          <w:shd w:val="clear" w:color="auto" w:fill="FFFFFF"/>
          <w:lang w:val="ru-RU"/>
        </w:rPr>
        <w:t>надання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окремого</w:t>
      </w:r>
      <w:proofErr w:type="spellEnd"/>
      <w:r w:rsidRPr="00AC0B08">
        <w:rPr>
          <w:b w:val="0"/>
          <w:bCs w:val="0"/>
          <w:color w:val="000000"/>
          <w:sz w:val="26"/>
          <w:szCs w:val="26"/>
          <w:shd w:val="clear" w:color="auto" w:fill="FFFFFF"/>
          <w:lang w:val="ru-RU"/>
        </w:rPr>
        <w:t xml:space="preserve"> номера (</w:t>
      </w:r>
      <w:proofErr w:type="spellStart"/>
      <w:r w:rsidRPr="00AC0B08">
        <w:rPr>
          <w:b w:val="0"/>
          <w:bCs w:val="0"/>
          <w:color w:val="000000"/>
          <w:sz w:val="26"/>
          <w:szCs w:val="26"/>
          <w:shd w:val="clear" w:color="auto" w:fill="FFFFFF"/>
          <w:lang w:val="ru-RU"/>
        </w:rPr>
        <w:t>кімнати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квартири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житлового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будинку</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чи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іншого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об’єкта</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житлової</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нерухомості</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під</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вартістю</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тимчасового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ро</w:t>
      </w:r>
      <w:r>
        <w:rPr>
          <w:b w:val="0"/>
          <w:bCs w:val="0"/>
          <w:color w:val="000000"/>
          <w:sz w:val="26"/>
          <w:szCs w:val="26"/>
          <w:shd w:val="clear" w:color="auto" w:fill="FFFFFF"/>
          <w:lang w:val="ru-RU"/>
        </w:rPr>
        <w:t>зміщення</w:t>
      </w:r>
      <w:proofErr w:type="spellEnd"/>
      <w:r>
        <w:rPr>
          <w:b w:val="0"/>
          <w:bCs w:val="0"/>
          <w:color w:val="000000"/>
          <w:sz w:val="26"/>
          <w:szCs w:val="26"/>
          <w:shd w:val="clear" w:color="auto" w:fill="FFFFFF"/>
          <w:lang w:val="ru-RU"/>
        </w:rPr>
        <w:t xml:space="preserve"> для </w:t>
      </w:r>
      <w:proofErr w:type="spellStart"/>
      <w:r>
        <w:rPr>
          <w:b w:val="0"/>
          <w:bCs w:val="0"/>
          <w:color w:val="000000"/>
          <w:sz w:val="26"/>
          <w:szCs w:val="26"/>
          <w:shd w:val="clear" w:color="auto" w:fill="FFFFFF"/>
          <w:lang w:val="ru-RU"/>
        </w:rPr>
        <w:t>цілей</w:t>
      </w:r>
      <w:proofErr w:type="spellEnd"/>
      <w:r>
        <w:rPr>
          <w:b w:val="0"/>
          <w:bCs w:val="0"/>
          <w:color w:val="000000"/>
          <w:sz w:val="26"/>
          <w:szCs w:val="26"/>
          <w:shd w:val="clear" w:color="auto" w:fill="FFFFFF"/>
          <w:lang w:val="ru-RU"/>
        </w:rPr>
        <w:t xml:space="preserve"> пункту 1 </w:t>
      </w:r>
      <w:proofErr w:type="spellStart"/>
      <w:r>
        <w:rPr>
          <w:b w:val="0"/>
          <w:bCs w:val="0"/>
          <w:color w:val="000000"/>
          <w:sz w:val="26"/>
          <w:szCs w:val="26"/>
          <w:shd w:val="clear" w:color="auto" w:fill="FFFFFF"/>
          <w:lang w:val="ru-RU"/>
        </w:rPr>
        <w:t>цього</w:t>
      </w:r>
      <w:proofErr w:type="spellEnd"/>
      <w:r w:rsidRPr="00AC0B08">
        <w:rPr>
          <w:b w:val="0"/>
          <w:bCs w:val="0"/>
          <w:color w:val="000000"/>
          <w:sz w:val="26"/>
          <w:szCs w:val="26"/>
          <w:shd w:val="clear" w:color="auto" w:fill="FFFFFF"/>
          <w:lang w:val="ru-RU"/>
        </w:rPr>
        <w:t xml:space="preserve"> </w:t>
      </w:r>
      <w:proofErr w:type="spellStart"/>
      <w:r>
        <w:rPr>
          <w:b w:val="0"/>
          <w:bCs w:val="0"/>
          <w:color w:val="000000"/>
          <w:sz w:val="26"/>
          <w:szCs w:val="26"/>
          <w:shd w:val="clear" w:color="auto" w:fill="FFFFFF"/>
          <w:lang w:val="ru-RU"/>
        </w:rPr>
        <w:t>рішення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слід</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розуміти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загальну</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вартість</w:t>
      </w:r>
      <w:proofErr w:type="spellEnd"/>
      <w:r w:rsidRPr="00AC0B08">
        <w:rPr>
          <w:b w:val="0"/>
          <w:bCs w:val="0"/>
          <w:color w:val="000000"/>
          <w:sz w:val="26"/>
          <w:szCs w:val="26"/>
          <w:shd w:val="clear" w:color="auto" w:fill="FFFFFF"/>
          <w:lang w:val="ru-RU"/>
        </w:rPr>
        <w:t xml:space="preserve"> номера (</w:t>
      </w:r>
      <w:proofErr w:type="spellStart"/>
      <w:r w:rsidRPr="00AC0B08">
        <w:rPr>
          <w:b w:val="0"/>
          <w:bCs w:val="0"/>
          <w:color w:val="000000"/>
          <w:sz w:val="26"/>
          <w:szCs w:val="26"/>
          <w:shd w:val="clear" w:color="auto" w:fill="FFFFFF"/>
          <w:lang w:val="ru-RU"/>
        </w:rPr>
        <w:t>кімнати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вартість</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оренди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квартири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житлового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будинку</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чи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іншого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об’єкта</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житлової</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нерухомості</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незалежно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від</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кількості</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проживаючих</w:t>
      </w:r>
      <w:proofErr w:type="spellEnd"/>
      <w:r w:rsidRPr="00AC0B08">
        <w:rPr>
          <w:b w:val="0"/>
          <w:bCs w:val="0"/>
          <w:color w:val="000000"/>
          <w:sz w:val="26"/>
          <w:szCs w:val="26"/>
          <w:shd w:val="clear" w:color="auto" w:fill="FFFFFF"/>
          <w:lang w:val="ru-RU"/>
        </w:rPr>
        <w:t>).</w:t>
      </w:r>
    </w:p>
    <w:p w:rsidR="0046569A" w:rsidRPr="00AC0B08" w:rsidRDefault="0046569A" w:rsidP="0046569A">
      <w:pPr>
        <w:pStyle w:val="a5"/>
        <w:widowControl/>
        <w:autoSpaceDE/>
        <w:autoSpaceDN/>
        <w:adjustRightInd/>
        <w:spacing w:before="0" w:line="240" w:lineRule="auto"/>
        <w:ind w:left="0" w:right="0" w:hanging="284"/>
        <w:jc w:val="both"/>
        <w:rPr>
          <w:b w:val="0"/>
          <w:bCs w:val="0"/>
          <w:color w:val="000000"/>
          <w:sz w:val="26"/>
          <w:szCs w:val="26"/>
          <w:lang w:val="ru-RU"/>
        </w:rPr>
      </w:pPr>
      <w:r w:rsidRPr="00AC0B08">
        <w:rPr>
          <w:b w:val="0"/>
          <w:bCs w:val="0"/>
          <w:color w:val="000000"/>
          <w:sz w:val="26"/>
          <w:szCs w:val="26"/>
          <w:lang w:val="ru-RU"/>
        </w:rPr>
        <w:t xml:space="preserve">3. </w:t>
      </w:r>
      <w:proofErr w:type="spellStart"/>
      <w:r w:rsidRPr="00AC0B08">
        <w:rPr>
          <w:b w:val="0"/>
          <w:bCs w:val="0"/>
          <w:color w:val="000000"/>
          <w:sz w:val="26"/>
          <w:szCs w:val="26"/>
          <w:shd w:val="clear" w:color="auto" w:fill="FFFFFF"/>
          <w:lang w:val="ru-RU"/>
        </w:rPr>
        <w:t>Визначити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елементи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встановлення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туристичного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збору</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згідно</w:t>
      </w:r>
      <w:proofErr w:type="spellEnd"/>
      <w:r w:rsidRPr="00AC0B08">
        <w:rPr>
          <w:b w:val="0"/>
          <w:bCs w:val="0"/>
          <w:color w:val="000000"/>
          <w:sz w:val="26"/>
          <w:szCs w:val="26"/>
          <w:shd w:val="clear" w:color="auto" w:fill="FFFFFF"/>
          <w:lang w:val="ru-RU"/>
        </w:rPr>
        <w:t xml:space="preserve"> з </w:t>
      </w:r>
      <w:proofErr w:type="spellStart"/>
      <w:r w:rsidRPr="00AC0B08">
        <w:rPr>
          <w:b w:val="0"/>
          <w:bCs w:val="0"/>
          <w:color w:val="000000"/>
          <w:sz w:val="26"/>
          <w:szCs w:val="26"/>
          <w:shd w:val="clear" w:color="auto" w:fill="FFFFFF"/>
          <w:lang w:val="ru-RU"/>
        </w:rPr>
        <w:t>додатком</w:t>
      </w:r>
      <w:proofErr w:type="spellEnd"/>
      <w:r w:rsidRPr="00AC0B08">
        <w:rPr>
          <w:b w:val="0"/>
          <w:bCs w:val="0"/>
          <w:color w:val="000000"/>
          <w:sz w:val="26"/>
          <w:szCs w:val="26"/>
          <w:shd w:val="clear" w:color="auto" w:fill="FFFFFF"/>
          <w:lang w:val="ru-RU"/>
        </w:rPr>
        <w:t>.</w:t>
      </w:r>
    </w:p>
    <w:p w:rsidR="0046569A" w:rsidRPr="00AC0B08" w:rsidRDefault="0046569A" w:rsidP="0046569A">
      <w:pPr>
        <w:pStyle w:val="a5"/>
        <w:widowControl/>
        <w:autoSpaceDE/>
        <w:autoSpaceDN/>
        <w:adjustRightInd/>
        <w:spacing w:before="0" w:line="240" w:lineRule="auto"/>
        <w:ind w:left="0" w:right="0" w:hanging="284"/>
        <w:jc w:val="both"/>
        <w:rPr>
          <w:b w:val="0"/>
          <w:bCs w:val="0"/>
          <w:color w:val="000000"/>
          <w:sz w:val="26"/>
          <w:szCs w:val="26"/>
          <w:shd w:val="clear" w:color="auto" w:fill="FFFFFF"/>
          <w:lang w:val="ru-RU"/>
        </w:rPr>
      </w:pPr>
      <w:r w:rsidRPr="00AC0B08">
        <w:rPr>
          <w:b w:val="0"/>
          <w:bCs w:val="0"/>
          <w:color w:val="000000"/>
          <w:sz w:val="26"/>
          <w:szCs w:val="26"/>
          <w:shd w:val="clear" w:color="auto" w:fill="FFFFFF"/>
          <w:lang w:val="ru-RU"/>
        </w:rPr>
        <w:t>4.</w:t>
      </w:r>
      <w:r w:rsidRPr="00AC0B08">
        <w:rPr>
          <w:b w:val="0"/>
          <w:bCs w:val="0"/>
          <w:color w:val="000000"/>
          <w:sz w:val="26"/>
          <w:szCs w:val="26"/>
          <w:lang w:val="ru-RU"/>
        </w:rPr>
        <w:t xml:space="preserve"> </w:t>
      </w:r>
      <w:proofErr w:type="spellStart"/>
      <w:r w:rsidRPr="00AC0B08">
        <w:rPr>
          <w:b w:val="0"/>
          <w:bCs w:val="0"/>
          <w:color w:val="000000"/>
          <w:sz w:val="26"/>
          <w:szCs w:val="26"/>
          <w:shd w:val="clear" w:color="auto" w:fill="FFFFFF"/>
          <w:lang w:val="ru-RU"/>
        </w:rPr>
        <w:t>Вважати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рішення</w:t>
      </w:r>
      <w:proofErr w:type="spellEnd"/>
      <w:r w:rsidRPr="00AC0B08">
        <w:rPr>
          <w:b w:val="0"/>
          <w:bCs w:val="0"/>
          <w:color w:val="000000"/>
          <w:sz w:val="26"/>
          <w:szCs w:val="26"/>
          <w:shd w:val="clear" w:color="auto" w:fill="FFFFFF"/>
          <w:lang w:val="ru-RU"/>
        </w:rPr>
        <w:t xml:space="preserve"> Малехівської </w:t>
      </w:r>
      <w:proofErr w:type="spellStart"/>
      <w:r w:rsidRPr="00AC0B08">
        <w:rPr>
          <w:b w:val="0"/>
          <w:bCs w:val="0"/>
          <w:color w:val="000000"/>
          <w:sz w:val="26"/>
          <w:szCs w:val="26"/>
          <w:shd w:val="clear" w:color="auto" w:fill="FFFFFF"/>
          <w:lang w:val="ru-RU"/>
        </w:rPr>
        <w:t>сільської</w:t>
      </w:r>
      <w:proofErr w:type="spellEnd"/>
      <w:r w:rsidRPr="00AC0B08">
        <w:rPr>
          <w:b w:val="0"/>
          <w:bCs w:val="0"/>
          <w:color w:val="000000"/>
          <w:sz w:val="26"/>
          <w:szCs w:val="26"/>
          <w:shd w:val="clear" w:color="auto" w:fill="FFFFFF"/>
          <w:lang w:val="ru-RU"/>
        </w:rPr>
        <w:t xml:space="preserve"> ради </w:t>
      </w:r>
      <w:proofErr w:type="spellStart"/>
      <w:r w:rsidRPr="00AC0B08">
        <w:rPr>
          <w:b w:val="0"/>
          <w:bCs w:val="0"/>
          <w:color w:val="000000"/>
          <w:sz w:val="26"/>
          <w:szCs w:val="26"/>
          <w:shd w:val="clear" w:color="auto" w:fill="FFFFFF"/>
          <w:lang w:val="ru-RU"/>
        </w:rPr>
        <w:t>від</w:t>
      </w:r>
      <w:proofErr w:type="spellEnd"/>
      <w:r w:rsidRPr="00AC0B08">
        <w:rPr>
          <w:b w:val="0"/>
          <w:bCs w:val="0"/>
          <w:color w:val="000000"/>
          <w:sz w:val="26"/>
          <w:szCs w:val="26"/>
          <w:shd w:val="clear" w:color="auto" w:fill="FFFFFF"/>
          <w:lang w:val="ru-RU"/>
        </w:rPr>
        <w:t xml:space="preserve"> 31.01.2019 №1 </w:t>
      </w:r>
      <w:r>
        <w:rPr>
          <w:b w:val="0"/>
          <w:bCs w:val="0"/>
          <w:color w:val="000000"/>
          <w:sz w:val="26"/>
          <w:szCs w:val="26"/>
          <w:shd w:val="clear" w:color="auto" w:fill="FFFFFF"/>
          <w:lang w:val="ru-RU"/>
        </w:rPr>
        <w:t>«</w:t>
      </w:r>
      <w:r w:rsidRPr="00AC0B08">
        <w:rPr>
          <w:b w:val="0"/>
          <w:bCs w:val="0"/>
          <w:color w:val="000000"/>
          <w:sz w:val="26"/>
          <w:szCs w:val="26"/>
          <w:shd w:val="clear" w:color="auto" w:fill="FFFFFF"/>
          <w:lang w:val="ru-RU"/>
        </w:rPr>
        <w:t xml:space="preserve">Про </w:t>
      </w:r>
      <w:proofErr w:type="spellStart"/>
      <w:r w:rsidRPr="00AC0B08">
        <w:rPr>
          <w:b w:val="0"/>
          <w:bCs w:val="0"/>
          <w:color w:val="000000"/>
          <w:sz w:val="26"/>
          <w:szCs w:val="26"/>
          <w:shd w:val="clear" w:color="auto" w:fill="FFFFFF"/>
          <w:lang w:val="ru-RU"/>
        </w:rPr>
        <w:t>внесення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змін</w:t>
      </w:r>
      <w:proofErr w:type="spellEnd"/>
      <w:r w:rsidRPr="00AC0B08">
        <w:rPr>
          <w:b w:val="0"/>
          <w:bCs w:val="0"/>
          <w:color w:val="000000"/>
          <w:sz w:val="26"/>
          <w:szCs w:val="26"/>
          <w:shd w:val="clear" w:color="auto" w:fill="FFFFFF"/>
          <w:lang w:val="ru-RU"/>
        </w:rPr>
        <w:t xml:space="preserve"> у </w:t>
      </w:r>
      <w:proofErr w:type="spellStart"/>
      <w:r w:rsidRPr="00AC0B08">
        <w:rPr>
          <w:b w:val="0"/>
          <w:bCs w:val="0"/>
          <w:color w:val="000000"/>
          <w:sz w:val="26"/>
          <w:szCs w:val="26"/>
          <w:shd w:val="clear" w:color="auto" w:fill="FFFFFF"/>
          <w:lang w:val="ru-RU"/>
        </w:rPr>
        <w:t>рішення</w:t>
      </w:r>
      <w:proofErr w:type="spellEnd"/>
      <w:r w:rsidRPr="00AC0B08">
        <w:rPr>
          <w:b w:val="0"/>
          <w:bCs w:val="0"/>
          <w:color w:val="000000"/>
          <w:sz w:val="26"/>
          <w:szCs w:val="26"/>
          <w:shd w:val="clear" w:color="auto" w:fill="FFFFFF"/>
          <w:lang w:val="ru-RU"/>
        </w:rPr>
        <w:t xml:space="preserve"> №9 </w:t>
      </w:r>
      <w:proofErr w:type="spellStart"/>
      <w:r w:rsidRPr="00AC0B08">
        <w:rPr>
          <w:b w:val="0"/>
          <w:bCs w:val="0"/>
          <w:color w:val="000000"/>
          <w:sz w:val="26"/>
          <w:szCs w:val="26"/>
          <w:shd w:val="clear" w:color="auto" w:fill="FFFFFF"/>
          <w:lang w:val="ru-RU"/>
        </w:rPr>
        <w:t>від</w:t>
      </w:r>
      <w:proofErr w:type="spellEnd"/>
      <w:r w:rsidRPr="00AC0B08">
        <w:rPr>
          <w:b w:val="0"/>
          <w:bCs w:val="0"/>
          <w:color w:val="000000"/>
          <w:sz w:val="26"/>
          <w:szCs w:val="26"/>
          <w:shd w:val="clear" w:color="auto" w:fill="FFFFFF"/>
          <w:lang w:val="ru-RU"/>
        </w:rPr>
        <w:t xml:space="preserve"> 14.06.2018 </w:t>
      </w:r>
      <w:proofErr w:type="gramStart"/>
      <w:r w:rsidRPr="00AC0B08">
        <w:rPr>
          <w:b w:val="0"/>
          <w:bCs w:val="0"/>
          <w:color w:val="000000"/>
          <w:sz w:val="26"/>
          <w:szCs w:val="26"/>
          <w:shd w:val="clear" w:color="auto" w:fill="FFFFFF"/>
          <w:lang w:val="ru-RU"/>
        </w:rPr>
        <w:t>року</w:t>
      </w:r>
      <w:r>
        <w:rPr>
          <w:b w:val="0"/>
          <w:bCs w:val="0"/>
          <w:color w:val="000000"/>
          <w:sz w:val="26"/>
          <w:szCs w:val="26"/>
          <w:shd w:val="clear" w:color="auto" w:fill="FFFFFF"/>
          <w:lang w:val="ru-RU"/>
        </w:rPr>
        <w:t>»</w:t>
      </w:r>
      <w:r w:rsidRPr="00AC0B08">
        <w:rPr>
          <w:b w:val="0"/>
          <w:bCs w:val="0"/>
          <w:color w:val="000000"/>
          <w:sz w:val="26"/>
          <w:szCs w:val="26"/>
          <w:shd w:val="clear" w:color="auto" w:fill="FFFFFF"/>
          <w:lang w:val="ru-RU"/>
        </w:rPr>
        <w:t xml:space="preserve">  та</w:t>
      </w:r>
      <w:proofErr w:type="gram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рішення</w:t>
      </w:r>
      <w:proofErr w:type="spellEnd"/>
      <w:r w:rsidRPr="00AC0B08">
        <w:rPr>
          <w:b w:val="0"/>
          <w:bCs w:val="0"/>
          <w:color w:val="000000"/>
          <w:sz w:val="26"/>
          <w:szCs w:val="26"/>
          <w:shd w:val="clear" w:color="auto" w:fill="FFFFFF"/>
          <w:lang w:val="ru-RU"/>
        </w:rPr>
        <w:t xml:space="preserve"> №9 </w:t>
      </w:r>
      <w:proofErr w:type="spellStart"/>
      <w:r w:rsidRPr="00AC0B08">
        <w:rPr>
          <w:b w:val="0"/>
          <w:bCs w:val="0"/>
          <w:color w:val="000000"/>
          <w:sz w:val="26"/>
          <w:szCs w:val="26"/>
          <w:shd w:val="clear" w:color="auto" w:fill="FFFFFF"/>
          <w:lang w:val="ru-RU"/>
        </w:rPr>
        <w:t>від</w:t>
      </w:r>
      <w:proofErr w:type="spellEnd"/>
      <w:r w:rsidRPr="00AC0B08">
        <w:rPr>
          <w:b w:val="0"/>
          <w:bCs w:val="0"/>
          <w:color w:val="000000"/>
          <w:sz w:val="26"/>
          <w:szCs w:val="26"/>
          <w:shd w:val="clear" w:color="auto" w:fill="FFFFFF"/>
          <w:lang w:val="ru-RU"/>
        </w:rPr>
        <w:t xml:space="preserve"> 14.06.2018 року «Про </w:t>
      </w:r>
      <w:proofErr w:type="spellStart"/>
      <w:r w:rsidRPr="00AC0B08">
        <w:rPr>
          <w:b w:val="0"/>
          <w:bCs w:val="0"/>
          <w:color w:val="000000"/>
          <w:sz w:val="26"/>
          <w:szCs w:val="26"/>
          <w:shd w:val="clear" w:color="auto" w:fill="FFFFFF"/>
          <w:lang w:val="ru-RU"/>
        </w:rPr>
        <w:t>затвердження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туристичного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збору</w:t>
      </w:r>
      <w:proofErr w:type="spellEnd"/>
      <w:r w:rsidRPr="00AC0B08">
        <w:rPr>
          <w:b w:val="0"/>
          <w:bCs w:val="0"/>
          <w:color w:val="000000"/>
          <w:sz w:val="26"/>
          <w:szCs w:val="26"/>
          <w:shd w:val="clear" w:color="auto" w:fill="FFFFFF"/>
          <w:lang w:val="ru-RU"/>
        </w:rPr>
        <w:t xml:space="preserve">» такими, </w:t>
      </w:r>
      <w:proofErr w:type="spellStart"/>
      <w:r w:rsidRPr="00AC0B08">
        <w:rPr>
          <w:b w:val="0"/>
          <w:bCs w:val="0"/>
          <w:color w:val="000000"/>
          <w:sz w:val="26"/>
          <w:szCs w:val="26"/>
          <w:shd w:val="clear" w:color="auto" w:fill="FFFFFF"/>
          <w:lang w:val="ru-RU"/>
        </w:rPr>
        <w:t>що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втратили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чинність</w:t>
      </w:r>
      <w:proofErr w:type="spellEnd"/>
      <w:r w:rsidRPr="00AC0B08">
        <w:rPr>
          <w:b w:val="0"/>
          <w:bCs w:val="0"/>
          <w:color w:val="000000"/>
          <w:sz w:val="26"/>
          <w:szCs w:val="26"/>
          <w:shd w:val="clear" w:color="auto" w:fill="FFFFFF"/>
          <w:lang w:val="ru-RU"/>
        </w:rPr>
        <w:t>.</w:t>
      </w:r>
    </w:p>
    <w:p w:rsidR="0046569A" w:rsidRPr="00AC0B08" w:rsidRDefault="0046569A" w:rsidP="0046569A">
      <w:pPr>
        <w:pStyle w:val="a5"/>
        <w:widowControl/>
        <w:autoSpaceDE/>
        <w:autoSpaceDN/>
        <w:adjustRightInd/>
        <w:spacing w:before="0" w:line="240" w:lineRule="auto"/>
        <w:ind w:left="0" w:right="0" w:hanging="284"/>
        <w:jc w:val="both"/>
        <w:rPr>
          <w:b w:val="0"/>
          <w:bCs w:val="0"/>
          <w:color w:val="000000"/>
          <w:sz w:val="26"/>
          <w:szCs w:val="26"/>
          <w:shd w:val="clear" w:color="auto" w:fill="FFFFFF"/>
          <w:lang w:val="ru-RU"/>
        </w:rPr>
      </w:pPr>
      <w:r w:rsidRPr="00AC0B08">
        <w:rPr>
          <w:b w:val="0"/>
          <w:bCs w:val="0"/>
          <w:color w:val="000000"/>
          <w:sz w:val="26"/>
          <w:szCs w:val="26"/>
          <w:shd w:val="clear" w:color="auto" w:fill="FFFFFF"/>
          <w:lang w:val="ru-RU"/>
        </w:rPr>
        <w:t xml:space="preserve">5. </w:t>
      </w:r>
      <w:proofErr w:type="spellStart"/>
      <w:r w:rsidRPr="00AC0B08">
        <w:rPr>
          <w:b w:val="0"/>
          <w:bCs w:val="0"/>
          <w:color w:val="000000"/>
          <w:sz w:val="26"/>
          <w:szCs w:val="26"/>
          <w:shd w:val="clear" w:color="auto" w:fill="FFFFFF"/>
          <w:lang w:val="ru-RU"/>
        </w:rPr>
        <w:t>Встановити</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що</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дане</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рішення</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набирає</w:t>
      </w:r>
      <w:proofErr w:type="spellEnd"/>
      <w:r w:rsidRPr="00AC0B08">
        <w:rPr>
          <w:b w:val="0"/>
          <w:bCs w:val="0"/>
          <w:color w:val="000000"/>
          <w:sz w:val="26"/>
          <w:szCs w:val="26"/>
          <w:shd w:val="clear" w:color="auto" w:fill="FFFFFF"/>
          <w:lang w:val="ru-RU"/>
        </w:rPr>
        <w:t xml:space="preserve"> </w:t>
      </w:r>
      <w:proofErr w:type="spellStart"/>
      <w:r w:rsidRPr="00AC0B08">
        <w:rPr>
          <w:b w:val="0"/>
          <w:bCs w:val="0"/>
          <w:color w:val="000000"/>
          <w:sz w:val="26"/>
          <w:szCs w:val="26"/>
          <w:shd w:val="clear" w:color="auto" w:fill="FFFFFF"/>
          <w:lang w:val="ru-RU"/>
        </w:rPr>
        <w:t>чинності</w:t>
      </w:r>
      <w:proofErr w:type="spellEnd"/>
      <w:r w:rsidRPr="00AC0B08">
        <w:rPr>
          <w:b w:val="0"/>
          <w:bCs w:val="0"/>
          <w:color w:val="000000"/>
          <w:sz w:val="26"/>
          <w:szCs w:val="26"/>
          <w:shd w:val="clear" w:color="auto" w:fill="FFFFFF"/>
          <w:lang w:val="ru-RU"/>
        </w:rPr>
        <w:t xml:space="preserve"> з 01.06.2019 року.</w:t>
      </w:r>
    </w:p>
    <w:p w:rsidR="0046569A" w:rsidRPr="00AC0B08" w:rsidRDefault="0046569A" w:rsidP="0046569A">
      <w:pPr>
        <w:pStyle w:val="a5"/>
        <w:widowControl/>
        <w:autoSpaceDE/>
        <w:autoSpaceDN/>
        <w:adjustRightInd/>
        <w:spacing w:before="0" w:line="240" w:lineRule="auto"/>
        <w:ind w:left="0" w:right="0" w:hanging="284"/>
        <w:jc w:val="both"/>
        <w:rPr>
          <w:b w:val="0"/>
          <w:bCs w:val="0"/>
          <w:color w:val="000000"/>
          <w:sz w:val="26"/>
          <w:szCs w:val="26"/>
          <w:shd w:val="clear" w:color="auto" w:fill="FFFFFF"/>
          <w:lang w:val="ru-RU"/>
        </w:rPr>
      </w:pPr>
      <w:r w:rsidRPr="00AC0B08">
        <w:rPr>
          <w:b w:val="0"/>
          <w:bCs w:val="0"/>
          <w:color w:val="000000"/>
          <w:sz w:val="26"/>
          <w:szCs w:val="26"/>
          <w:shd w:val="clear" w:color="auto" w:fill="FFFFFF"/>
          <w:lang w:val="ru-RU"/>
        </w:rPr>
        <w:t xml:space="preserve">6. </w:t>
      </w:r>
      <w:r w:rsidRPr="00AC0B08">
        <w:rPr>
          <w:b w:val="0"/>
          <w:sz w:val="26"/>
          <w:szCs w:val="26"/>
        </w:rPr>
        <w:t xml:space="preserve">Контроль по виконанню даного рішення покласти на комісію з питань </w:t>
      </w:r>
      <w:r w:rsidRPr="00AC0B08">
        <w:rPr>
          <w:rStyle w:val="a6"/>
          <w:sz w:val="26"/>
          <w:szCs w:val="26"/>
        </w:rPr>
        <w:t>фінансів, бюджету та з питань управління комунальним майном</w:t>
      </w:r>
      <w:r w:rsidRPr="00AC0B08">
        <w:rPr>
          <w:b w:val="0"/>
          <w:sz w:val="26"/>
          <w:szCs w:val="26"/>
        </w:rPr>
        <w:t xml:space="preserve"> Малехівської сільської ради.</w:t>
      </w:r>
    </w:p>
    <w:p w:rsidR="00662EA6" w:rsidRPr="0046569A" w:rsidRDefault="0046569A" w:rsidP="0046569A">
      <w:pPr>
        <w:pStyle w:val="a5"/>
        <w:widowControl/>
        <w:autoSpaceDE/>
        <w:autoSpaceDN/>
        <w:adjustRightInd/>
        <w:spacing w:before="0" w:line="240" w:lineRule="auto"/>
        <w:ind w:left="0" w:right="0" w:hanging="284"/>
        <w:jc w:val="both"/>
        <w:rPr>
          <w:b w:val="0"/>
          <w:bCs w:val="0"/>
          <w:color w:val="000000"/>
          <w:sz w:val="26"/>
          <w:szCs w:val="26"/>
          <w:shd w:val="clear" w:color="auto" w:fill="FFFFFF"/>
          <w:lang w:val="ru-RU"/>
        </w:rPr>
      </w:pPr>
      <w:r w:rsidRPr="00AC0B08">
        <w:rPr>
          <w:b w:val="0"/>
          <w:bCs w:val="0"/>
          <w:color w:val="000000"/>
          <w:sz w:val="26"/>
          <w:szCs w:val="26"/>
          <w:lang w:val="ru-RU"/>
        </w:rPr>
        <w:br/>
      </w:r>
      <w:r w:rsidRPr="00AC0B08">
        <w:rPr>
          <w:b w:val="0"/>
          <w:bCs w:val="0"/>
          <w:color w:val="000000"/>
          <w:sz w:val="26"/>
          <w:szCs w:val="26"/>
          <w:lang w:val="ru-RU"/>
        </w:rPr>
        <w:br/>
      </w:r>
      <w:proofErr w:type="spellStart"/>
      <w:r w:rsidRPr="00AC0B08">
        <w:rPr>
          <w:b w:val="0"/>
          <w:bCs w:val="0"/>
          <w:color w:val="000000"/>
          <w:sz w:val="26"/>
          <w:szCs w:val="26"/>
          <w:shd w:val="clear" w:color="auto" w:fill="FFFFFF"/>
          <w:lang w:val="ru-RU"/>
        </w:rPr>
        <w:t>Сільський</w:t>
      </w:r>
      <w:proofErr w:type="spellEnd"/>
      <w:r w:rsidRPr="00AC0B08">
        <w:rPr>
          <w:b w:val="0"/>
          <w:bCs w:val="0"/>
          <w:color w:val="000000"/>
          <w:sz w:val="26"/>
          <w:szCs w:val="26"/>
          <w:shd w:val="clear" w:color="auto" w:fill="FFFFFF"/>
          <w:lang w:val="ru-RU"/>
        </w:rPr>
        <w:t xml:space="preserve"> голова</w:t>
      </w:r>
      <w:r w:rsidRPr="00AC0B08">
        <w:rPr>
          <w:b w:val="0"/>
          <w:bCs w:val="0"/>
          <w:color w:val="000000"/>
          <w:sz w:val="26"/>
          <w:szCs w:val="26"/>
          <w:shd w:val="clear" w:color="auto" w:fill="FFFFFF"/>
          <w:lang w:val="ru-RU"/>
        </w:rPr>
        <w:tab/>
      </w:r>
      <w:r w:rsidRPr="00AC0B08">
        <w:rPr>
          <w:b w:val="0"/>
          <w:bCs w:val="0"/>
          <w:color w:val="000000"/>
          <w:sz w:val="26"/>
          <w:szCs w:val="26"/>
          <w:shd w:val="clear" w:color="auto" w:fill="FFFFFF"/>
          <w:lang w:val="ru-RU"/>
        </w:rPr>
        <w:tab/>
      </w:r>
      <w:r w:rsidRPr="00AC0B08">
        <w:rPr>
          <w:b w:val="0"/>
          <w:bCs w:val="0"/>
          <w:color w:val="000000"/>
          <w:sz w:val="26"/>
          <w:szCs w:val="26"/>
          <w:shd w:val="clear" w:color="auto" w:fill="FFFFFF"/>
          <w:lang w:val="ru-RU"/>
        </w:rPr>
        <w:tab/>
      </w:r>
      <w:r w:rsidRPr="00AC0B08">
        <w:rPr>
          <w:b w:val="0"/>
          <w:bCs w:val="0"/>
          <w:color w:val="000000"/>
          <w:sz w:val="26"/>
          <w:szCs w:val="26"/>
          <w:shd w:val="clear" w:color="auto" w:fill="FFFFFF"/>
          <w:lang w:val="ru-RU"/>
        </w:rPr>
        <w:tab/>
      </w:r>
      <w:r w:rsidRPr="00AC0B08">
        <w:rPr>
          <w:b w:val="0"/>
          <w:bCs w:val="0"/>
          <w:color w:val="000000"/>
          <w:sz w:val="26"/>
          <w:szCs w:val="26"/>
          <w:shd w:val="clear" w:color="auto" w:fill="FFFFFF"/>
          <w:lang w:val="ru-RU"/>
        </w:rPr>
        <w:tab/>
      </w:r>
      <w:r w:rsidRPr="00AC0B08">
        <w:rPr>
          <w:b w:val="0"/>
          <w:bCs w:val="0"/>
          <w:color w:val="000000"/>
          <w:sz w:val="26"/>
          <w:szCs w:val="26"/>
          <w:shd w:val="clear" w:color="auto" w:fill="FFFFFF"/>
          <w:lang w:val="ru-RU"/>
        </w:rPr>
        <w:tab/>
        <w:t>В.Сеньковський</w:t>
      </w:r>
    </w:p>
    <w:sectPr w:rsidR="00662EA6" w:rsidRPr="0046569A" w:rsidSect="00DE223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26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D2569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0B4C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76074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F7109CF"/>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FE0A8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89248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D552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28327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56C5B3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8975ECC"/>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9C46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0B541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CFD7EB5"/>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1" w15:restartNumberingAfterBreak="0">
    <w:nsid w:val="3E9650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41115D56"/>
    <w:multiLevelType w:val="hybridMultilevel"/>
    <w:tmpl w:val="DDDE1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464F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A986A2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4E9A2486"/>
    <w:multiLevelType w:val="hybridMultilevel"/>
    <w:tmpl w:val="E8AC9A0C"/>
    <w:lvl w:ilvl="0" w:tplc="336E83E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6"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2961251"/>
    <w:multiLevelType w:val="hybridMultilevel"/>
    <w:tmpl w:val="A0986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0538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5427180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A6C1C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5AFE09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BD012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5C306902"/>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864AC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D52D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641665D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4C645CB"/>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9"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6C2623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932787A"/>
    <w:multiLevelType w:val="hybridMultilevel"/>
    <w:tmpl w:val="718EF5E6"/>
    <w:lvl w:ilvl="0" w:tplc="1E5AE6C4">
      <w:start w:val="1"/>
      <w:numFmt w:val="decimal"/>
      <w:lvlText w:val="%1."/>
      <w:lvlJc w:val="left"/>
      <w:pPr>
        <w:tabs>
          <w:tab w:val="num" w:pos="780"/>
        </w:tabs>
        <w:ind w:left="780" w:hanging="360"/>
      </w:pPr>
      <w:rPr>
        <w:b w:val="0"/>
        <w:sz w:val="24"/>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EDD60F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0EC63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4250F1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769177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76A322B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0"/>
  </w:num>
  <w:num w:numId="2">
    <w:abstractNumId w:val="3"/>
  </w:num>
  <w:num w:numId="3">
    <w:abstractNumId w:val="43"/>
  </w:num>
  <w:num w:numId="4">
    <w:abstractNumId w:val="51"/>
  </w:num>
  <w:num w:numId="5">
    <w:abstractNumId w:val="15"/>
  </w:num>
  <w:num w:numId="6">
    <w:abstractNumId w:val="1"/>
  </w:num>
  <w:num w:numId="7">
    <w:abstractNumId w:val="7"/>
  </w:num>
  <w:num w:numId="8">
    <w:abstractNumId w:val="44"/>
  </w:num>
  <w:num w:numId="9">
    <w:abstractNumId w:val="45"/>
  </w:num>
  <w:num w:numId="10">
    <w:abstractNumId w:val="42"/>
  </w:num>
  <w:num w:numId="11">
    <w:abstractNumId w:val="16"/>
  </w:num>
  <w:num w:numId="12">
    <w:abstractNumId w:val="6"/>
  </w:num>
  <w:num w:numId="13">
    <w:abstractNumId w:val="10"/>
  </w:num>
  <w:num w:numId="14">
    <w:abstractNumId w:val="35"/>
  </w:num>
  <w:num w:numId="15">
    <w:abstractNumId w:val="26"/>
  </w:num>
  <w:num w:numId="16">
    <w:abstractNumId w:val="33"/>
  </w:num>
  <w:num w:numId="17">
    <w:abstractNumId w:val="46"/>
  </w:num>
  <w:num w:numId="18">
    <w:abstractNumId w:val="39"/>
  </w:num>
  <w:num w:numId="19">
    <w:abstractNumId w:val="22"/>
  </w:num>
  <w:num w:numId="20">
    <w:abstractNumId w:val="19"/>
  </w:num>
  <w:num w:numId="21">
    <w:abstractNumId w:val="8"/>
  </w:num>
  <w:num w:numId="22">
    <w:abstractNumId w:val="27"/>
  </w:num>
  <w:num w:numId="23">
    <w:abstractNumId w:val="40"/>
  </w:num>
  <w:num w:numId="24">
    <w:abstractNumId w:val="13"/>
  </w:num>
  <w:num w:numId="25">
    <w:abstractNumId w:val="2"/>
  </w:num>
  <w:num w:numId="26">
    <w:abstractNumId w:val="34"/>
  </w:num>
  <w:num w:numId="27">
    <w:abstractNumId w:val="25"/>
  </w:num>
  <w:num w:numId="28">
    <w:abstractNumId w:val="18"/>
  </w:num>
  <w:num w:numId="29">
    <w:abstractNumId w:val="38"/>
  </w:num>
  <w:num w:numId="30">
    <w:abstractNumId w:val="17"/>
  </w:num>
  <w:num w:numId="31">
    <w:abstractNumId w:val="37"/>
  </w:num>
  <w:num w:numId="32">
    <w:abstractNumId w:val="4"/>
  </w:num>
  <w:num w:numId="33">
    <w:abstractNumId w:val="0"/>
  </w:num>
  <w:num w:numId="34">
    <w:abstractNumId w:val="21"/>
  </w:num>
  <w:num w:numId="35">
    <w:abstractNumId w:val="32"/>
  </w:num>
  <w:num w:numId="36">
    <w:abstractNumId w:val="41"/>
  </w:num>
  <w:num w:numId="37">
    <w:abstractNumId w:val="31"/>
  </w:num>
  <w:num w:numId="38">
    <w:abstractNumId w:val="29"/>
  </w:num>
  <w:num w:numId="39">
    <w:abstractNumId w:val="48"/>
  </w:num>
  <w:num w:numId="40">
    <w:abstractNumId w:val="30"/>
  </w:num>
  <w:num w:numId="41">
    <w:abstractNumId w:val="36"/>
  </w:num>
  <w:num w:numId="42">
    <w:abstractNumId w:val="9"/>
  </w:num>
  <w:num w:numId="43">
    <w:abstractNumId w:val="12"/>
  </w:num>
  <w:num w:numId="44">
    <w:abstractNumId w:val="23"/>
  </w:num>
  <w:num w:numId="45">
    <w:abstractNumId w:val="47"/>
  </w:num>
  <w:num w:numId="46">
    <w:abstractNumId w:val="50"/>
  </w:num>
  <w:num w:numId="47">
    <w:abstractNumId w:val="28"/>
  </w:num>
  <w:num w:numId="48">
    <w:abstractNumId w:val="24"/>
  </w:num>
  <w:num w:numId="49">
    <w:abstractNumId w:val="5"/>
  </w:num>
  <w:num w:numId="50">
    <w:abstractNumId w:val="14"/>
  </w:num>
  <w:num w:numId="51">
    <w:abstractNumId w:val="49"/>
  </w:num>
  <w:num w:numId="52">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E566DA"/>
    <w:rsid w:val="00030CB7"/>
    <w:rsid w:val="00033116"/>
    <w:rsid w:val="00042001"/>
    <w:rsid w:val="00060B09"/>
    <w:rsid w:val="00064B6D"/>
    <w:rsid w:val="00077353"/>
    <w:rsid w:val="00081725"/>
    <w:rsid w:val="000829D1"/>
    <w:rsid w:val="000B7AD8"/>
    <w:rsid w:val="000C31ED"/>
    <w:rsid w:val="000D1D32"/>
    <w:rsid w:val="00125B33"/>
    <w:rsid w:val="001A011D"/>
    <w:rsid w:val="001B0CBD"/>
    <w:rsid w:val="001C26DF"/>
    <w:rsid w:val="001E1C7F"/>
    <w:rsid w:val="001E60B1"/>
    <w:rsid w:val="001F456F"/>
    <w:rsid w:val="0021450E"/>
    <w:rsid w:val="002201AB"/>
    <w:rsid w:val="002319E4"/>
    <w:rsid w:val="0027110A"/>
    <w:rsid w:val="00275F47"/>
    <w:rsid w:val="00282B2E"/>
    <w:rsid w:val="002851E8"/>
    <w:rsid w:val="002961EA"/>
    <w:rsid w:val="002A131E"/>
    <w:rsid w:val="002C2475"/>
    <w:rsid w:val="002C32E1"/>
    <w:rsid w:val="002E36B3"/>
    <w:rsid w:val="0031243D"/>
    <w:rsid w:val="003321C2"/>
    <w:rsid w:val="003330A6"/>
    <w:rsid w:val="0033686E"/>
    <w:rsid w:val="00347637"/>
    <w:rsid w:val="00347A05"/>
    <w:rsid w:val="003629A7"/>
    <w:rsid w:val="003861DD"/>
    <w:rsid w:val="00387F12"/>
    <w:rsid w:val="003B2802"/>
    <w:rsid w:val="003B7366"/>
    <w:rsid w:val="003C0ADB"/>
    <w:rsid w:val="003D7728"/>
    <w:rsid w:val="0044470B"/>
    <w:rsid w:val="0044669E"/>
    <w:rsid w:val="004576B3"/>
    <w:rsid w:val="0046569A"/>
    <w:rsid w:val="00476CCC"/>
    <w:rsid w:val="00477001"/>
    <w:rsid w:val="004D2F61"/>
    <w:rsid w:val="004E5925"/>
    <w:rsid w:val="004E7A13"/>
    <w:rsid w:val="004F1318"/>
    <w:rsid w:val="00534FC0"/>
    <w:rsid w:val="0055014F"/>
    <w:rsid w:val="005A3FB8"/>
    <w:rsid w:val="005A7B0A"/>
    <w:rsid w:val="005B2723"/>
    <w:rsid w:val="005C2CE4"/>
    <w:rsid w:val="005D3C10"/>
    <w:rsid w:val="005E13FE"/>
    <w:rsid w:val="005F0CF9"/>
    <w:rsid w:val="00611908"/>
    <w:rsid w:val="0064319D"/>
    <w:rsid w:val="00662EA6"/>
    <w:rsid w:val="00663328"/>
    <w:rsid w:val="00664B65"/>
    <w:rsid w:val="00694F80"/>
    <w:rsid w:val="0069597A"/>
    <w:rsid w:val="006A124E"/>
    <w:rsid w:val="006C1CED"/>
    <w:rsid w:val="006D328F"/>
    <w:rsid w:val="006E546E"/>
    <w:rsid w:val="006F53A2"/>
    <w:rsid w:val="00710117"/>
    <w:rsid w:val="00743D0B"/>
    <w:rsid w:val="00751F59"/>
    <w:rsid w:val="00781C28"/>
    <w:rsid w:val="00782705"/>
    <w:rsid w:val="007907BB"/>
    <w:rsid w:val="00796464"/>
    <w:rsid w:val="007C1DCC"/>
    <w:rsid w:val="00825797"/>
    <w:rsid w:val="00826777"/>
    <w:rsid w:val="00835C9D"/>
    <w:rsid w:val="00836F22"/>
    <w:rsid w:val="00841323"/>
    <w:rsid w:val="00847942"/>
    <w:rsid w:val="00851391"/>
    <w:rsid w:val="0089130E"/>
    <w:rsid w:val="008D1B87"/>
    <w:rsid w:val="008D1F04"/>
    <w:rsid w:val="008D2072"/>
    <w:rsid w:val="0091207A"/>
    <w:rsid w:val="00945C99"/>
    <w:rsid w:val="009958F7"/>
    <w:rsid w:val="009A6861"/>
    <w:rsid w:val="009C2C36"/>
    <w:rsid w:val="009F5BDB"/>
    <w:rsid w:val="00A01E7A"/>
    <w:rsid w:val="00A03978"/>
    <w:rsid w:val="00A058EE"/>
    <w:rsid w:val="00A12A0D"/>
    <w:rsid w:val="00A33A1B"/>
    <w:rsid w:val="00A47BDB"/>
    <w:rsid w:val="00A60CE1"/>
    <w:rsid w:val="00A74895"/>
    <w:rsid w:val="00A8746C"/>
    <w:rsid w:val="00A91436"/>
    <w:rsid w:val="00AA629B"/>
    <w:rsid w:val="00AC0B08"/>
    <w:rsid w:val="00AD63AC"/>
    <w:rsid w:val="00AE17D6"/>
    <w:rsid w:val="00B0650F"/>
    <w:rsid w:val="00B32CA9"/>
    <w:rsid w:val="00B354FF"/>
    <w:rsid w:val="00B53ABB"/>
    <w:rsid w:val="00B83AC7"/>
    <w:rsid w:val="00B91DD7"/>
    <w:rsid w:val="00BB173D"/>
    <w:rsid w:val="00BC0032"/>
    <w:rsid w:val="00BC03C2"/>
    <w:rsid w:val="00BC5F42"/>
    <w:rsid w:val="00C22497"/>
    <w:rsid w:val="00C25B80"/>
    <w:rsid w:val="00C359F0"/>
    <w:rsid w:val="00C36F21"/>
    <w:rsid w:val="00C460E8"/>
    <w:rsid w:val="00C57F82"/>
    <w:rsid w:val="00C70D48"/>
    <w:rsid w:val="00CC0EE1"/>
    <w:rsid w:val="00CC33B0"/>
    <w:rsid w:val="00CE48F4"/>
    <w:rsid w:val="00CF1C65"/>
    <w:rsid w:val="00CF6247"/>
    <w:rsid w:val="00D832D2"/>
    <w:rsid w:val="00D86649"/>
    <w:rsid w:val="00DA400E"/>
    <w:rsid w:val="00DD443F"/>
    <w:rsid w:val="00DE223A"/>
    <w:rsid w:val="00E566DA"/>
    <w:rsid w:val="00E74A86"/>
    <w:rsid w:val="00E83D55"/>
    <w:rsid w:val="00E973F5"/>
    <w:rsid w:val="00EB7B3A"/>
    <w:rsid w:val="00EC521E"/>
    <w:rsid w:val="00F066F2"/>
    <w:rsid w:val="00F14C3A"/>
    <w:rsid w:val="00F22686"/>
    <w:rsid w:val="00F4279D"/>
    <w:rsid w:val="00F440C7"/>
    <w:rsid w:val="00F67A2A"/>
    <w:rsid w:val="00FA0D99"/>
    <w:rsid w:val="00FA6ECC"/>
    <w:rsid w:val="00FB452D"/>
    <w:rsid w:val="00FC06E6"/>
    <w:rsid w:val="00FD3845"/>
    <w:rsid w:val="00FE6A2E"/>
    <w:rsid w:val="00FF3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E58F1"/>
  <w15:docId w15:val="{30C8AB42-35C9-40AF-B309-801D8940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66D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E566D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E566D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E566DA"/>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66DA"/>
    <w:rPr>
      <w:rFonts w:ascii="Tahoma" w:eastAsia="Times New Roman" w:hAnsi="Tahoma" w:cs="Tahoma"/>
      <w:b/>
      <w:bCs/>
      <w:sz w:val="16"/>
      <w:szCs w:val="16"/>
      <w:lang w:val="uk-UA" w:eastAsia="ru-RU"/>
    </w:rPr>
  </w:style>
  <w:style w:type="paragraph" w:styleId="a5">
    <w:name w:val="List Paragraph"/>
    <w:basedOn w:val="a"/>
    <w:uiPriority w:val="34"/>
    <w:qFormat/>
    <w:rsid w:val="00BC5F42"/>
    <w:pPr>
      <w:ind w:left="720"/>
      <w:contextualSpacing/>
    </w:pPr>
  </w:style>
  <w:style w:type="character" w:styleId="a6">
    <w:name w:val="Strong"/>
    <w:basedOn w:val="a0"/>
    <w:qFormat/>
    <w:rsid w:val="000C31ED"/>
    <w:rPr>
      <w:b/>
      <w:bCs/>
    </w:rPr>
  </w:style>
  <w:style w:type="paragraph" w:customStyle="1" w:styleId="a7">
    <w:name w:val="a"/>
    <w:basedOn w:val="a"/>
    <w:rsid w:val="00BC03C2"/>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7907BB"/>
    <w:pPr>
      <w:ind w:left="720"/>
      <w:contextualSpacing/>
    </w:pPr>
    <w:rPr>
      <w:rFonts w:eastAsia="Calibri"/>
    </w:rPr>
  </w:style>
  <w:style w:type="character" w:styleId="a8">
    <w:name w:val="Emphasis"/>
    <w:basedOn w:val="a0"/>
    <w:qFormat/>
    <w:rsid w:val="007907BB"/>
    <w:rPr>
      <w:i/>
      <w:iCs/>
    </w:rPr>
  </w:style>
  <w:style w:type="character" w:customStyle="1" w:styleId="apple-converted-space">
    <w:name w:val="apple-converted-space"/>
    <w:basedOn w:val="a0"/>
    <w:rsid w:val="00F67A2A"/>
  </w:style>
  <w:style w:type="character" w:styleId="a9">
    <w:name w:val="Placeholder Text"/>
    <w:basedOn w:val="a0"/>
    <w:uiPriority w:val="99"/>
    <w:semiHidden/>
    <w:rsid w:val="00347637"/>
    <w:rPr>
      <w:color w:val="808080"/>
    </w:rPr>
  </w:style>
  <w:style w:type="paragraph" w:styleId="aa">
    <w:name w:val="Normal (Web)"/>
    <w:basedOn w:val="a"/>
    <w:uiPriority w:val="99"/>
    <w:unhideWhenUsed/>
    <w:rsid w:val="003C0A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b">
    <w:name w:val="Table Grid"/>
    <w:basedOn w:val="a1"/>
    <w:rsid w:val="002961E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7">
    <w:name w:val="rvts7"/>
    <w:basedOn w:val="a0"/>
    <w:rsid w:val="005E1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388614">
      <w:bodyDiv w:val="1"/>
      <w:marLeft w:val="0"/>
      <w:marRight w:val="0"/>
      <w:marTop w:val="0"/>
      <w:marBottom w:val="0"/>
      <w:divBdr>
        <w:top w:val="none" w:sz="0" w:space="0" w:color="auto"/>
        <w:left w:val="none" w:sz="0" w:space="0" w:color="auto"/>
        <w:bottom w:val="none" w:sz="0" w:space="0" w:color="auto"/>
        <w:right w:val="none" w:sz="0" w:space="0" w:color="auto"/>
      </w:divBdr>
    </w:div>
    <w:div w:id="1324433146">
      <w:bodyDiv w:val="1"/>
      <w:marLeft w:val="0"/>
      <w:marRight w:val="0"/>
      <w:marTop w:val="0"/>
      <w:marBottom w:val="0"/>
      <w:divBdr>
        <w:top w:val="none" w:sz="0" w:space="0" w:color="auto"/>
        <w:left w:val="none" w:sz="0" w:space="0" w:color="auto"/>
        <w:bottom w:val="none" w:sz="0" w:space="0" w:color="auto"/>
        <w:right w:val="none" w:sz="0" w:space="0" w:color="auto"/>
      </w:divBdr>
    </w:div>
    <w:div w:id="1337728668">
      <w:bodyDiv w:val="1"/>
      <w:marLeft w:val="0"/>
      <w:marRight w:val="0"/>
      <w:marTop w:val="0"/>
      <w:marBottom w:val="0"/>
      <w:divBdr>
        <w:top w:val="none" w:sz="0" w:space="0" w:color="auto"/>
        <w:left w:val="none" w:sz="0" w:space="0" w:color="auto"/>
        <w:bottom w:val="none" w:sz="0" w:space="0" w:color="auto"/>
        <w:right w:val="none" w:sz="0" w:space="0" w:color="auto"/>
      </w:divBdr>
    </w:div>
    <w:div w:id="159943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EA2FD3-11D3-442F-99F0-002564F19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Pages>1</Pages>
  <Words>1402</Words>
  <Characters>800</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66</cp:revision>
  <cp:lastPrinted>2019-06-04T08:27:00Z</cp:lastPrinted>
  <dcterms:created xsi:type="dcterms:W3CDTF">2019-05-07T07:43:00Z</dcterms:created>
  <dcterms:modified xsi:type="dcterms:W3CDTF">2021-11-15T11:19:00Z</dcterms:modified>
</cp:coreProperties>
</file>