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CB8" w:rsidRPr="004879CD" w:rsidRDefault="003E5CB8" w:rsidP="003E5CB8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2282364A" wp14:editId="78696968">
            <wp:extent cx="447675" cy="571500"/>
            <wp:effectExtent l="19050" t="0" r="9525" b="0"/>
            <wp:docPr id="2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5CB8" w:rsidRPr="004879CD" w:rsidRDefault="003E5CB8" w:rsidP="003E5CB8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3E5CB8" w:rsidRPr="004879CD" w:rsidRDefault="003E5CB8" w:rsidP="003E5CB8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3E5CB8" w:rsidRPr="004879CD" w:rsidRDefault="003E5CB8" w:rsidP="003E5CB8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3E5CB8" w:rsidRPr="000E0695" w:rsidRDefault="003E5CB8" w:rsidP="003E5CB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E0695">
        <w:rPr>
          <w:b w:val="0"/>
        </w:rPr>
        <w:t>ХХ</w:t>
      </w:r>
      <w:r w:rsidRPr="000E0695">
        <w:rPr>
          <w:b w:val="0"/>
          <w:szCs w:val="40"/>
        </w:rPr>
        <w:t>Х</w:t>
      </w:r>
      <w:r w:rsidRPr="000E0695">
        <w:rPr>
          <w:b w:val="0"/>
          <w:szCs w:val="40"/>
          <w:lang w:val="en-US"/>
        </w:rPr>
        <w:t>V</w:t>
      </w:r>
      <w:r w:rsidRPr="000E0695">
        <w:rPr>
          <w:b w:val="0"/>
          <w:szCs w:val="40"/>
        </w:rPr>
        <w:t>ІІ</w:t>
      </w:r>
      <w:r>
        <w:rPr>
          <w:b w:val="0"/>
          <w:szCs w:val="40"/>
        </w:rPr>
        <w:t>І</w:t>
      </w:r>
      <w:r w:rsidRPr="000E0695">
        <w:rPr>
          <w:b w:val="0"/>
        </w:rPr>
        <w:t xml:space="preserve"> </w:t>
      </w:r>
      <w:r w:rsidRPr="000E0695">
        <w:rPr>
          <w:b w:val="0"/>
          <w:bCs w:val="0"/>
        </w:rPr>
        <w:t>сесія сьомого демократичного скликання</w:t>
      </w:r>
    </w:p>
    <w:p w:rsidR="003E5CB8" w:rsidRPr="000E0695" w:rsidRDefault="003E5CB8" w:rsidP="003E5CB8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0E0695">
        <w:rPr>
          <w:b w:val="0"/>
        </w:rPr>
        <w:t xml:space="preserve">РІШЕННЯ № </w:t>
      </w:r>
      <w:r>
        <w:rPr>
          <w:b w:val="0"/>
          <w:lang w:val="ru-RU"/>
        </w:rPr>
        <w:t>4</w:t>
      </w:r>
    </w:p>
    <w:p w:rsidR="003E5CB8" w:rsidRDefault="003E5CB8" w:rsidP="003E5CB8">
      <w:pPr>
        <w:pStyle w:val="a5"/>
        <w:spacing w:before="0" w:line="240" w:lineRule="auto"/>
        <w:ind w:left="0" w:right="0"/>
        <w:rPr>
          <w:b w:val="0"/>
          <w:bCs w:val="0"/>
          <w:color w:val="000000"/>
          <w:szCs w:val="27"/>
          <w:shd w:val="clear" w:color="auto" w:fill="FFFFFF"/>
          <w:lang w:val="ru-RU"/>
        </w:rPr>
      </w:pPr>
      <w:r>
        <w:rPr>
          <w:b w:val="0"/>
        </w:rPr>
        <w:t>від 23.05</w:t>
      </w:r>
      <w:r w:rsidRPr="000E0695">
        <w:rPr>
          <w:b w:val="0"/>
        </w:rPr>
        <w:t>.2019 року</w:t>
      </w:r>
    </w:p>
    <w:p w:rsidR="003E5CB8" w:rsidRDefault="003E5CB8" w:rsidP="003E5CB8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color w:val="000000"/>
          <w:szCs w:val="27"/>
          <w:lang w:val="ru-RU"/>
        </w:rPr>
      </w:pPr>
      <w:bookmarkStart w:id="0" w:name="_GoBack"/>
      <w:r w:rsidRPr="0069597A">
        <w:rPr>
          <w:b w:val="0"/>
          <w:color w:val="000000"/>
          <w:szCs w:val="27"/>
          <w:lang w:val="ru-RU"/>
        </w:rPr>
        <w:t xml:space="preserve">Про </w:t>
      </w:r>
      <w:proofErr w:type="spellStart"/>
      <w:r w:rsidRPr="0069597A">
        <w:rPr>
          <w:b w:val="0"/>
          <w:color w:val="000000"/>
          <w:szCs w:val="27"/>
          <w:lang w:val="ru-RU"/>
        </w:rPr>
        <w:t>прийняття</w:t>
      </w:r>
      <w:proofErr w:type="spellEnd"/>
      <w:r w:rsidRPr="0069597A">
        <w:rPr>
          <w:b w:val="0"/>
          <w:color w:val="000000"/>
          <w:szCs w:val="27"/>
          <w:lang w:val="ru-RU"/>
        </w:rPr>
        <w:t xml:space="preserve"> у </w:t>
      </w:r>
      <w:proofErr w:type="spellStart"/>
      <w:r w:rsidRPr="0069597A">
        <w:rPr>
          <w:b w:val="0"/>
          <w:color w:val="000000"/>
          <w:szCs w:val="27"/>
          <w:lang w:val="ru-RU"/>
        </w:rPr>
        <w:t>власність</w:t>
      </w:r>
      <w:proofErr w:type="spellEnd"/>
      <w:r w:rsidRPr="0069597A">
        <w:rPr>
          <w:b w:val="0"/>
          <w:color w:val="000000"/>
          <w:szCs w:val="27"/>
          <w:lang w:val="ru-RU"/>
        </w:rPr>
        <w:t xml:space="preserve"> </w:t>
      </w:r>
    </w:p>
    <w:p w:rsidR="003E5CB8" w:rsidRDefault="003E5CB8" w:rsidP="003E5CB8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color w:val="000000"/>
          <w:szCs w:val="27"/>
          <w:lang w:val="ru-RU"/>
        </w:rPr>
      </w:pPr>
      <w:proofErr w:type="spellStart"/>
      <w:r w:rsidRPr="0069597A">
        <w:rPr>
          <w:b w:val="0"/>
          <w:color w:val="000000"/>
          <w:szCs w:val="27"/>
          <w:lang w:val="ru-RU"/>
        </w:rPr>
        <w:t>територіальної</w:t>
      </w:r>
      <w:proofErr w:type="spellEnd"/>
      <w:r w:rsidRPr="0069597A">
        <w:rPr>
          <w:b w:val="0"/>
          <w:color w:val="000000"/>
          <w:szCs w:val="27"/>
          <w:lang w:val="ru-RU"/>
        </w:rPr>
        <w:t xml:space="preserve"> </w:t>
      </w:r>
      <w:proofErr w:type="spellStart"/>
      <w:r w:rsidRPr="0069597A">
        <w:rPr>
          <w:b w:val="0"/>
          <w:color w:val="000000"/>
          <w:szCs w:val="27"/>
          <w:lang w:val="ru-RU"/>
        </w:rPr>
        <w:t>громади</w:t>
      </w:r>
      <w:proofErr w:type="spellEnd"/>
      <w:r w:rsidRPr="0069597A">
        <w:rPr>
          <w:b w:val="0"/>
          <w:color w:val="000000"/>
          <w:szCs w:val="27"/>
          <w:lang w:val="ru-RU"/>
        </w:rPr>
        <w:t xml:space="preserve"> </w:t>
      </w:r>
      <w:r w:rsidRPr="00DE223A">
        <w:rPr>
          <w:b w:val="0"/>
          <w:color w:val="000000"/>
          <w:szCs w:val="27"/>
          <w:lang w:val="ru-RU"/>
        </w:rPr>
        <w:t>с.Малехів</w:t>
      </w:r>
    </w:p>
    <w:p w:rsidR="003E5CB8" w:rsidRDefault="003E5CB8" w:rsidP="003E5CB8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color w:val="000000"/>
          <w:szCs w:val="27"/>
          <w:lang w:val="ru-RU"/>
        </w:rPr>
      </w:pPr>
      <w:r w:rsidRPr="00DE223A">
        <w:rPr>
          <w:b w:val="0"/>
          <w:color w:val="000000"/>
          <w:szCs w:val="27"/>
          <w:lang w:val="ru-RU"/>
        </w:rPr>
        <w:t>центрального водопроводу</w:t>
      </w:r>
    </w:p>
    <w:bookmarkEnd w:id="0"/>
    <w:p w:rsidR="003E5CB8" w:rsidRDefault="003E5CB8" w:rsidP="003E5CB8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bCs w:val="0"/>
          <w:color w:val="000000"/>
          <w:szCs w:val="27"/>
          <w:shd w:val="clear" w:color="auto" w:fill="FFFFFF"/>
          <w:lang w:val="ru-RU"/>
        </w:rPr>
      </w:pPr>
      <w:r w:rsidRPr="00DE223A">
        <w:rPr>
          <w:b w:val="0"/>
          <w:bCs w:val="0"/>
          <w:color w:val="000000"/>
          <w:szCs w:val="27"/>
          <w:lang w:val="ru-RU"/>
        </w:rPr>
        <w:br/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Розглянувши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звернення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забудівельників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proofErr w:type="gram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вул.Ст.Бандери</w:t>
      </w:r>
      <w:proofErr w:type="spellEnd"/>
      <w:proofErr w:type="gram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вул.І.Богуна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вул.Крушельницької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,</w:t>
      </w:r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ТзОВ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«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Західпласт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», </w:t>
      </w:r>
      <w:r w:rsidRPr="00DE223A">
        <w:rPr>
          <w:b w:val="0"/>
          <w:bCs w:val="0"/>
          <w:color w:val="000000"/>
          <w:lang w:val="ru-RU"/>
        </w:rPr>
        <w:t> 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відповідно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до Закону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України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«</w:t>
      </w:r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Про передачу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об'єктів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права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дер</w:t>
      </w:r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жавної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та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комунальної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власності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»</w:t>
      </w:r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(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зі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змінами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), постанови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Кабінету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Міністрів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України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від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21.09.1998 № 1482 «</w:t>
      </w:r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Про передачу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об'єктів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права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державної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та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комунальної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власності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»</w:t>
      </w:r>
      <w:r w:rsidRPr="00DE223A">
        <w:rPr>
          <w:b w:val="0"/>
          <w:bCs w:val="0"/>
          <w:color w:val="000000"/>
          <w:lang w:val="ru-RU"/>
        </w:rPr>
        <w:t> </w:t>
      </w:r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(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зі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змінами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), з метою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забезпечення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належної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експлуатації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інженерних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об’єктів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Малехівська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сільська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рада</w:t>
      </w:r>
    </w:p>
    <w:p w:rsidR="003E5CB8" w:rsidRPr="00DE223A" w:rsidRDefault="003E5CB8" w:rsidP="003E5CB8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bCs w:val="0"/>
          <w:color w:val="000000"/>
          <w:szCs w:val="27"/>
          <w:shd w:val="clear" w:color="auto" w:fill="FFFFFF"/>
          <w:lang w:val="ru-RU"/>
        </w:rPr>
      </w:pPr>
    </w:p>
    <w:p w:rsidR="003E5CB8" w:rsidRDefault="003E5CB8" w:rsidP="003E5CB8">
      <w:pPr>
        <w:widowControl/>
        <w:autoSpaceDE/>
        <w:autoSpaceDN/>
        <w:adjustRightInd/>
        <w:spacing w:before="0" w:line="240" w:lineRule="auto"/>
        <w:ind w:left="0" w:right="57"/>
        <w:rPr>
          <w:b w:val="0"/>
          <w:bCs w:val="0"/>
          <w:color w:val="000000"/>
          <w:lang w:val="ru-RU"/>
        </w:rPr>
      </w:pPr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ВИРІШИЛА:</w:t>
      </w:r>
    </w:p>
    <w:p w:rsidR="003E5CB8" w:rsidRDefault="003E5CB8" w:rsidP="003E5CB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bCs w:val="0"/>
          <w:color w:val="000000"/>
          <w:szCs w:val="27"/>
          <w:shd w:val="clear" w:color="auto" w:fill="FFFFFF"/>
          <w:lang w:val="ru-RU"/>
        </w:rPr>
      </w:pPr>
      <w:r w:rsidRPr="00DE223A">
        <w:rPr>
          <w:b w:val="0"/>
          <w:bCs w:val="0"/>
          <w:color w:val="000000"/>
          <w:szCs w:val="27"/>
          <w:lang w:val="ru-RU"/>
        </w:rPr>
        <w:br/>
      </w:r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1.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Прийняти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безоплатно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у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власність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територіальної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громади</w:t>
      </w:r>
      <w:proofErr w:type="spellEnd"/>
      <w:r w:rsidRPr="00DE223A">
        <w:rPr>
          <w:b w:val="0"/>
          <w:bCs w:val="0"/>
          <w:color w:val="000000"/>
          <w:lang w:val="ru-RU"/>
        </w:rPr>
        <w:t> </w:t>
      </w:r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с. Малехів:  </w:t>
      </w:r>
    </w:p>
    <w:p w:rsidR="003E5CB8" w:rsidRPr="00DE223A" w:rsidRDefault="003E5CB8" w:rsidP="003E5CB8">
      <w:pPr>
        <w:widowControl/>
        <w:autoSpaceDE/>
        <w:autoSpaceDN/>
        <w:adjustRightInd/>
        <w:spacing w:before="0" w:line="240" w:lineRule="auto"/>
        <w:ind w:left="0" w:right="57" w:firstLine="567"/>
        <w:jc w:val="both"/>
        <w:rPr>
          <w:b w:val="0"/>
          <w:bCs w:val="0"/>
          <w:color w:val="000000"/>
          <w:szCs w:val="27"/>
          <w:shd w:val="clear" w:color="auto" w:fill="FFFFFF"/>
          <w:lang w:val="ru-RU"/>
        </w:rPr>
      </w:pPr>
      <w:r>
        <w:rPr>
          <w:b w:val="0"/>
          <w:bCs w:val="0"/>
          <w:color w:val="000000"/>
          <w:szCs w:val="27"/>
          <w:lang w:val="ru-RU"/>
        </w:rPr>
        <w:t xml:space="preserve">1.1.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Безгосподарні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зовнішні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мережі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водопроводу на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вул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.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Ст.Бандери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proofErr w:type="gram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вул.І.Богуна</w:t>
      </w:r>
      <w:proofErr w:type="spellEnd"/>
      <w:proofErr w:type="gram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вул.Крушельницької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вул.Наливайка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вул.Шухевича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вул.Барвінського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вул.Крипякевича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вул.Калнишевського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вул.Садова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вул.Грушевського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,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вул.Сагайдачного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.</w:t>
      </w:r>
    </w:p>
    <w:p w:rsidR="003E5CB8" w:rsidRDefault="003E5CB8" w:rsidP="003E5CB8">
      <w:pPr>
        <w:widowControl/>
        <w:autoSpaceDE/>
        <w:autoSpaceDN/>
        <w:adjustRightInd/>
        <w:spacing w:before="0" w:line="240" w:lineRule="auto"/>
        <w:ind w:left="0" w:right="57" w:firstLine="567"/>
        <w:jc w:val="both"/>
        <w:rPr>
          <w:b w:val="0"/>
          <w:bCs w:val="0"/>
          <w:color w:val="000000"/>
          <w:szCs w:val="27"/>
          <w:shd w:val="clear" w:color="auto" w:fill="FFFFFF"/>
          <w:lang w:val="ru-RU"/>
        </w:rPr>
      </w:pPr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1.2.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Зовнішні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мережі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водопроводу по </w:t>
      </w:r>
      <w:proofErr w:type="gram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вул.Коновальця</w:t>
      </w:r>
      <w:proofErr w:type="gram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від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будинку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№31А до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будинку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№37 та по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вул.Шевченка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в с.Малехів</w:t>
      </w:r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.</w:t>
      </w:r>
    </w:p>
    <w:p w:rsidR="003E5CB8" w:rsidRDefault="003E5CB8" w:rsidP="003E5CB8">
      <w:pPr>
        <w:widowControl/>
        <w:autoSpaceDE/>
        <w:autoSpaceDN/>
        <w:adjustRightInd/>
        <w:spacing w:before="0" w:line="240" w:lineRule="auto"/>
        <w:ind w:left="0" w:right="57" w:firstLine="567"/>
        <w:jc w:val="both"/>
        <w:rPr>
          <w:b w:val="0"/>
          <w:bCs w:val="0"/>
          <w:color w:val="000000"/>
          <w:szCs w:val="27"/>
          <w:shd w:val="clear" w:color="auto" w:fill="FFFFFF"/>
          <w:lang w:val="ru-RU"/>
        </w:rPr>
      </w:pPr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1.3.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Зовнішні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мережі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водопроводу по </w:t>
      </w:r>
      <w:proofErr w:type="spellStart"/>
      <w:proofErr w:type="gram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вул.</w:t>
      </w:r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Жовківська</w:t>
      </w:r>
      <w:proofErr w:type="spellEnd"/>
      <w:proofErr w:type="gram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від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будинку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№1 до №9 в с.Малехів Жовківського району Львівської області.</w:t>
      </w:r>
    </w:p>
    <w:p w:rsidR="003E5CB8" w:rsidRDefault="003E5CB8" w:rsidP="003E5CB8">
      <w:pPr>
        <w:widowControl/>
        <w:autoSpaceDE/>
        <w:autoSpaceDN/>
        <w:adjustRightInd/>
        <w:spacing w:before="0" w:line="240" w:lineRule="auto"/>
        <w:ind w:left="0" w:right="57" w:firstLine="567"/>
        <w:jc w:val="both"/>
        <w:rPr>
          <w:b w:val="0"/>
          <w:bCs w:val="0"/>
          <w:color w:val="000000"/>
          <w:szCs w:val="27"/>
          <w:shd w:val="clear" w:color="auto" w:fill="FFFFFF"/>
          <w:lang w:val="ru-RU"/>
        </w:rPr>
      </w:pPr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1.4.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Зовнішні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мережі</w:t>
      </w:r>
      <w:proofErr w:type="spellEnd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водопроводу по </w:t>
      </w:r>
      <w:proofErr w:type="spellStart"/>
      <w:proofErr w:type="gramStart"/>
      <w:r w:rsidRPr="00DE223A">
        <w:rPr>
          <w:b w:val="0"/>
          <w:bCs w:val="0"/>
          <w:color w:val="000000"/>
          <w:szCs w:val="27"/>
          <w:shd w:val="clear" w:color="auto" w:fill="FFFFFF"/>
          <w:lang w:val="ru-RU"/>
        </w:rPr>
        <w:t>вул.</w:t>
      </w:r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Івасюка</w:t>
      </w:r>
      <w:proofErr w:type="spellEnd"/>
      <w:proofErr w:type="gram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до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багатоквартирних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</w:t>
      </w:r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будинків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№2 та №4.</w:t>
      </w:r>
    </w:p>
    <w:p w:rsidR="003E5CB8" w:rsidRDefault="003E5CB8" w:rsidP="003E5CB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bCs w:val="0"/>
          <w:color w:val="000000"/>
          <w:szCs w:val="27"/>
          <w:shd w:val="clear" w:color="auto" w:fill="FFFFFF"/>
          <w:lang w:val="ru-RU"/>
        </w:rPr>
      </w:pPr>
      <w:r w:rsidRPr="00DE223A">
        <w:rPr>
          <w:b w:val="0"/>
          <w:bCs w:val="0"/>
          <w:color w:val="000000"/>
          <w:sz w:val="27"/>
          <w:szCs w:val="27"/>
          <w:shd w:val="clear" w:color="auto" w:fill="FFFFFF"/>
          <w:lang w:val="ru-RU"/>
        </w:rPr>
        <w:t>2.</w:t>
      </w:r>
      <w:r w:rsidRPr="0069597A">
        <w:rPr>
          <w:rFonts w:ascii="Arial CYR" w:hAnsi="Arial CYR"/>
          <w:b w:val="0"/>
          <w:bCs w:val="0"/>
          <w:color w:val="000000"/>
          <w:sz w:val="27"/>
          <w:szCs w:val="27"/>
          <w:shd w:val="clear" w:color="auto" w:fill="FFFFFF"/>
          <w:lang w:val="ru-RU"/>
        </w:rPr>
        <w:t xml:space="preserve"> </w:t>
      </w:r>
      <w:r w:rsidRPr="002961EA">
        <w:rPr>
          <w:b w:val="0"/>
          <w:szCs w:val="26"/>
        </w:rPr>
        <w:t xml:space="preserve">Контроль по виконанню даного рішення покласти на комісію з питань </w:t>
      </w:r>
      <w:r w:rsidRPr="002961EA">
        <w:rPr>
          <w:rStyle w:val="a6"/>
          <w:szCs w:val="26"/>
        </w:rPr>
        <w:t>фінансів, бюджету та з питань управління комунальним майном</w:t>
      </w:r>
      <w:r w:rsidRPr="002961EA">
        <w:rPr>
          <w:b w:val="0"/>
          <w:szCs w:val="26"/>
        </w:rPr>
        <w:t xml:space="preserve"> Малехівської сільської ради.</w:t>
      </w:r>
    </w:p>
    <w:p w:rsidR="003E5CB8" w:rsidRDefault="003E5CB8" w:rsidP="003E5CB8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bCs w:val="0"/>
          <w:color w:val="000000"/>
          <w:szCs w:val="27"/>
          <w:shd w:val="clear" w:color="auto" w:fill="FFFFFF"/>
          <w:lang w:val="ru-RU"/>
        </w:rPr>
      </w:pPr>
    </w:p>
    <w:p w:rsidR="003E5CB8" w:rsidRDefault="003E5CB8" w:rsidP="003E5CB8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bCs w:val="0"/>
          <w:color w:val="000000"/>
          <w:szCs w:val="27"/>
          <w:shd w:val="clear" w:color="auto" w:fill="FFFFFF"/>
          <w:lang w:val="ru-RU"/>
        </w:rPr>
      </w:pPr>
    </w:p>
    <w:p w:rsidR="00662EA6" w:rsidRPr="003E5CB8" w:rsidRDefault="003E5CB8" w:rsidP="003E5CB8">
      <w:proofErr w:type="spellStart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>Сільський</w:t>
      </w:r>
      <w:proofErr w:type="spellEnd"/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 xml:space="preserve"> голова</w:t>
      </w:r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ab/>
      </w:r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ab/>
      </w:r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ab/>
      </w:r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ab/>
      </w:r>
      <w:r>
        <w:rPr>
          <w:b w:val="0"/>
          <w:bCs w:val="0"/>
          <w:color w:val="000000"/>
          <w:szCs w:val="27"/>
          <w:shd w:val="clear" w:color="auto" w:fill="FFFFFF"/>
          <w:lang w:val="ru-RU"/>
        </w:rPr>
        <w:tab/>
        <w:t>В.Сеньковський</w:t>
      </w:r>
    </w:p>
    <w:sectPr w:rsidR="00662EA6" w:rsidRPr="003E5CB8" w:rsidSect="00DE223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256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0B4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760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7109CF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8924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D552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28327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56C5B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9C46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0B541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CFD7EB5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1" w15:restartNumberingAfterBreak="0">
    <w:nsid w:val="3E9650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1115D56"/>
    <w:multiLevelType w:val="hybridMultilevel"/>
    <w:tmpl w:val="DDDE1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464F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A986A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E9A2486"/>
    <w:multiLevelType w:val="hybridMultilevel"/>
    <w:tmpl w:val="E8AC9A0C"/>
    <w:lvl w:ilvl="0" w:tplc="336E83E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6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61251"/>
    <w:multiLevelType w:val="hybridMultilevel"/>
    <w:tmpl w:val="A09868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0538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42718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A6C1C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AFE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BD01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C306902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864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D52D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41665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4C645CB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6C262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932787A"/>
    <w:multiLevelType w:val="hybridMultilevel"/>
    <w:tmpl w:val="718EF5E6"/>
    <w:lvl w:ilvl="0" w:tplc="1E5AE6C4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0EC63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4250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769177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76A322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3"/>
  </w:num>
  <w:num w:numId="3">
    <w:abstractNumId w:val="43"/>
  </w:num>
  <w:num w:numId="4">
    <w:abstractNumId w:val="51"/>
  </w:num>
  <w:num w:numId="5">
    <w:abstractNumId w:val="15"/>
  </w:num>
  <w:num w:numId="6">
    <w:abstractNumId w:val="1"/>
  </w:num>
  <w:num w:numId="7">
    <w:abstractNumId w:val="7"/>
  </w:num>
  <w:num w:numId="8">
    <w:abstractNumId w:val="44"/>
  </w:num>
  <w:num w:numId="9">
    <w:abstractNumId w:val="45"/>
  </w:num>
  <w:num w:numId="10">
    <w:abstractNumId w:val="42"/>
  </w:num>
  <w:num w:numId="11">
    <w:abstractNumId w:val="16"/>
  </w:num>
  <w:num w:numId="12">
    <w:abstractNumId w:val="6"/>
  </w:num>
  <w:num w:numId="13">
    <w:abstractNumId w:val="10"/>
  </w:num>
  <w:num w:numId="14">
    <w:abstractNumId w:val="35"/>
  </w:num>
  <w:num w:numId="15">
    <w:abstractNumId w:val="26"/>
  </w:num>
  <w:num w:numId="16">
    <w:abstractNumId w:val="33"/>
  </w:num>
  <w:num w:numId="17">
    <w:abstractNumId w:val="46"/>
  </w:num>
  <w:num w:numId="18">
    <w:abstractNumId w:val="39"/>
  </w:num>
  <w:num w:numId="19">
    <w:abstractNumId w:val="22"/>
  </w:num>
  <w:num w:numId="20">
    <w:abstractNumId w:val="19"/>
  </w:num>
  <w:num w:numId="21">
    <w:abstractNumId w:val="8"/>
  </w:num>
  <w:num w:numId="22">
    <w:abstractNumId w:val="27"/>
  </w:num>
  <w:num w:numId="23">
    <w:abstractNumId w:val="40"/>
  </w:num>
  <w:num w:numId="24">
    <w:abstractNumId w:val="13"/>
  </w:num>
  <w:num w:numId="25">
    <w:abstractNumId w:val="2"/>
  </w:num>
  <w:num w:numId="26">
    <w:abstractNumId w:val="34"/>
  </w:num>
  <w:num w:numId="27">
    <w:abstractNumId w:val="25"/>
  </w:num>
  <w:num w:numId="28">
    <w:abstractNumId w:val="18"/>
  </w:num>
  <w:num w:numId="29">
    <w:abstractNumId w:val="38"/>
  </w:num>
  <w:num w:numId="30">
    <w:abstractNumId w:val="17"/>
  </w:num>
  <w:num w:numId="31">
    <w:abstractNumId w:val="37"/>
  </w:num>
  <w:num w:numId="32">
    <w:abstractNumId w:val="4"/>
  </w:num>
  <w:num w:numId="33">
    <w:abstractNumId w:val="0"/>
  </w:num>
  <w:num w:numId="34">
    <w:abstractNumId w:val="21"/>
  </w:num>
  <w:num w:numId="35">
    <w:abstractNumId w:val="32"/>
  </w:num>
  <w:num w:numId="36">
    <w:abstractNumId w:val="41"/>
  </w:num>
  <w:num w:numId="37">
    <w:abstractNumId w:val="31"/>
  </w:num>
  <w:num w:numId="38">
    <w:abstractNumId w:val="29"/>
  </w:num>
  <w:num w:numId="39">
    <w:abstractNumId w:val="48"/>
  </w:num>
  <w:num w:numId="40">
    <w:abstractNumId w:val="30"/>
  </w:num>
  <w:num w:numId="41">
    <w:abstractNumId w:val="36"/>
  </w:num>
  <w:num w:numId="42">
    <w:abstractNumId w:val="9"/>
  </w:num>
  <w:num w:numId="43">
    <w:abstractNumId w:val="12"/>
  </w:num>
  <w:num w:numId="44">
    <w:abstractNumId w:val="23"/>
  </w:num>
  <w:num w:numId="45">
    <w:abstractNumId w:val="47"/>
  </w:num>
  <w:num w:numId="46">
    <w:abstractNumId w:val="50"/>
  </w:num>
  <w:num w:numId="47">
    <w:abstractNumId w:val="28"/>
  </w:num>
  <w:num w:numId="48">
    <w:abstractNumId w:val="24"/>
  </w:num>
  <w:num w:numId="49">
    <w:abstractNumId w:val="5"/>
  </w:num>
  <w:num w:numId="50">
    <w:abstractNumId w:val="14"/>
  </w:num>
  <w:num w:numId="51">
    <w:abstractNumId w:val="49"/>
  </w:num>
  <w:num w:numId="52">
    <w:abstractNumId w:val="11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566DA"/>
    <w:rsid w:val="00030CB7"/>
    <w:rsid w:val="00033116"/>
    <w:rsid w:val="00042001"/>
    <w:rsid w:val="00060B09"/>
    <w:rsid w:val="00064B6D"/>
    <w:rsid w:val="00077353"/>
    <w:rsid w:val="00081725"/>
    <w:rsid w:val="000829D1"/>
    <w:rsid w:val="000B7AD8"/>
    <w:rsid w:val="000C31ED"/>
    <w:rsid w:val="000D1D32"/>
    <w:rsid w:val="00125B33"/>
    <w:rsid w:val="001A011D"/>
    <w:rsid w:val="001B0CBD"/>
    <w:rsid w:val="001C26DF"/>
    <w:rsid w:val="001E1C7F"/>
    <w:rsid w:val="001E60B1"/>
    <w:rsid w:val="001F456F"/>
    <w:rsid w:val="0021450E"/>
    <w:rsid w:val="002201AB"/>
    <w:rsid w:val="002319E4"/>
    <w:rsid w:val="0027110A"/>
    <w:rsid w:val="00275F47"/>
    <w:rsid w:val="00282B2E"/>
    <w:rsid w:val="002851E8"/>
    <w:rsid w:val="002961EA"/>
    <w:rsid w:val="002A131E"/>
    <w:rsid w:val="002C2475"/>
    <w:rsid w:val="002C32E1"/>
    <w:rsid w:val="002E36B3"/>
    <w:rsid w:val="0031243D"/>
    <w:rsid w:val="003321C2"/>
    <w:rsid w:val="003330A6"/>
    <w:rsid w:val="0033686E"/>
    <w:rsid w:val="00347637"/>
    <w:rsid w:val="00347A05"/>
    <w:rsid w:val="003629A7"/>
    <w:rsid w:val="003861DD"/>
    <w:rsid w:val="00387F12"/>
    <w:rsid w:val="003B2802"/>
    <w:rsid w:val="003B7366"/>
    <w:rsid w:val="003C0ADB"/>
    <w:rsid w:val="003D7728"/>
    <w:rsid w:val="003E5CB8"/>
    <w:rsid w:val="0044470B"/>
    <w:rsid w:val="0044669E"/>
    <w:rsid w:val="004576B3"/>
    <w:rsid w:val="0046569A"/>
    <w:rsid w:val="00476CCC"/>
    <w:rsid w:val="00477001"/>
    <w:rsid w:val="004D2F61"/>
    <w:rsid w:val="004E5925"/>
    <w:rsid w:val="004E7A13"/>
    <w:rsid w:val="004F1318"/>
    <w:rsid w:val="00534FC0"/>
    <w:rsid w:val="0055014F"/>
    <w:rsid w:val="005A3FB8"/>
    <w:rsid w:val="005A7B0A"/>
    <w:rsid w:val="005B2723"/>
    <w:rsid w:val="005C2CE4"/>
    <w:rsid w:val="005D3C10"/>
    <w:rsid w:val="005E13FE"/>
    <w:rsid w:val="005F0CF9"/>
    <w:rsid w:val="00611908"/>
    <w:rsid w:val="0064319D"/>
    <w:rsid w:val="00662EA6"/>
    <w:rsid w:val="00663328"/>
    <w:rsid w:val="00664B65"/>
    <w:rsid w:val="00694F80"/>
    <w:rsid w:val="0069597A"/>
    <w:rsid w:val="006A124E"/>
    <w:rsid w:val="006C1CED"/>
    <w:rsid w:val="006D328F"/>
    <w:rsid w:val="006E546E"/>
    <w:rsid w:val="006F53A2"/>
    <w:rsid w:val="00710117"/>
    <w:rsid w:val="00743D0B"/>
    <w:rsid w:val="00751F59"/>
    <w:rsid w:val="00781C28"/>
    <w:rsid w:val="00782705"/>
    <w:rsid w:val="007907BB"/>
    <w:rsid w:val="00796464"/>
    <w:rsid w:val="007C1DCC"/>
    <w:rsid w:val="00825797"/>
    <w:rsid w:val="00826777"/>
    <w:rsid w:val="00835C9D"/>
    <w:rsid w:val="00836F22"/>
    <w:rsid w:val="00841323"/>
    <w:rsid w:val="00847942"/>
    <w:rsid w:val="00851391"/>
    <w:rsid w:val="0089130E"/>
    <w:rsid w:val="008D1B87"/>
    <w:rsid w:val="008D1F04"/>
    <w:rsid w:val="008D2072"/>
    <w:rsid w:val="0091207A"/>
    <w:rsid w:val="00945C99"/>
    <w:rsid w:val="009958F7"/>
    <w:rsid w:val="009A6861"/>
    <w:rsid w:val="009C2C36"/>
    <w:rsid w:val="009F5BDB"/>
    <w:rsid w:val="00A01E7A"/>
    <w:rsid w:val="00A03978"/>
    <w:rsid w:val="00A058EE"/>
    <w:rsid w:val="00A12A0D"/>
    <w:rsid w:val="00A33A1B"/>
    <w:rsid w:val="00A47BDB"/>
    <w:rsid w:val="00A60CE1"/>
    <w:rsid w:val="00A74895"/>
    <w:rsid w:val="00A8746C"/>
    <w:rsid w:val="00A91436"/>
    <w:rsid w:val="00AA629B"/>
    <w:rsid w:val="00AC0B08"/>
    <w:rsid w:val="00AD63AC"/>
    <w:rsid w:val="00AE17D6"/>
    <w:rsid w:val="00B0650F"/>
    <w:rsid w:val="00B32CA9"/>
    <w:rsid w:val="00B354FF"/>
    <w:rsid w:val="00B53ABB"/>
    <w:rsid w:val="00B83AC7"/>
    <w:rsid w:val="00B91DD7"/>
    <w:rsid w:val="00BB173D"/>
    <w:rsid w:val="00BC0032"/>
    <w:rsid w:val="00BC03C2"/>
    <w:rsid w:val="00BC5F42"/>
    <w:rsid w:val="00C22497"/>
    <w:rsid w:val="00C25B80"/>
    <w:rsid w:val="00C359F0"/>
    <w:rsid w:val="00C36F21"/>
    <w:rsid w:val="00C460E8"/>
    <w:rsid w:val="00C57F82"/>
    <w:rsid w:val="00C70D48"/>
    <w:rsid w:val="00CC0EE1"/>
    <w:rsid w:val="00CC33B0"/>
    <w:rsid w:val="00CE48F4"/>
    <w:rsid w:val="00CF1C65"/>
    <w:rsid w:val="00CF6247"/>
    <w:rsid w:val="00D832D2"/>
    <w:rsid w:val="00D86649"/>
    <w:rsid w:val="00DA400E"/>
    <w:rsid w:val="00DD443F"/>
    <w:rsid w:val="00DE223A"/>
    <w:rsid w:val="00E566DA"/>
    <w:rsid w:val="00E74A86"/>
    <w:rsid w:val="00E83D55"/>
    <w:rsid w:val="00E973F5"/>
    <w:rsid w:val="00EB7B3A"/>
    <w:rsid w:val="00EC521E"/>
    <w:rsid w:val="00F066F2"/>
    <w:rsid w:val="00F14C3A"/>
    <w:rsid w:val="00F22686"/>
    <w:rsid w:val="00F4279D"/>
    <w:rsid w:val="00F440C7"/>
    <w:rsid w:val="00F67A2A"/>
    <w:rsid w:val="00FA0D99"/>
    <w:rsid w:val="00FA6ECC"/>
    <w:rsid w:val="00FB452D"/>
    <w:rsid w:val="00FC06E6"/>
    <w:rsid w:val="00FD3845"/>
    <w:rsid w:val="00FE6A2E"/>
    <w:rsid w:val="00FF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C8AB42-35C9-40AF-B309-801D8940A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66D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566D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566D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566D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66D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BC5F42"/>
    <w:pPr>
      <w:ind w:left="720"/>
      <w:contextualSpacing/>
    </w:pPr>
  </w:style>
  <w:style w:type="character" w:styleId="a6">
    <w:name w:val="Strong"/>
    <w:basedOn w:val="a0"/>
    <w:qFormat/>
    <w:rsid w:val="000C31ED"/>
    <w:rPr>
      <w:b/>
      <w:bCs/>
    </w:rPr>
  </w:style>
  <w:style w:type="paragraph" w:customStyle="1" w:styleId="a7">
    <w:name w:val="a"/>
    <w:basedOn w:val="a"/>
    <w:rsid w:val="00BC03C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7907B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7907BB"/>
    <w:rPr>
      <w:i/>
      <w:iCs/>
    </w:rPr>
  </w:style>
  <w:style w:type="character" w:customStyle="1" w:styleId="apple-converted-space">
    <w:name w:val="apple-converted-space"/>
    <w:basedOn w:val="a0"/>
    <w:rsid w:val="00F67A2A"/>
  </w:style>
  <w:style w:type="character" w:styleId="a9">
    <w:name w:val="Placeholder Text"/>
    <w:basedOn w:val="a0"/>
    <w:uiPriority w:val="99"/>
    <w:semiHidden/>
    <w:rsid w:val="00347637"/>
    <w:rPr>
      <w:color w:val="808080"/>
    </w:rPr>
  </w:style>
  <w:style w:type="paragraph" w:styleId="aa">
    <w:name w:val="Normal (Web)"/>
    <w:basedOn w:val="a"/>
    <w:uiPriority w:val="99"/>
    <w:unhideWhenUsed/>
    <w:rsid w:val="003C0A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b">
    <w:name w:val="Table Grid"/>
    <w:basedOn w:val="a1"/>
    <w:rsid w:val="002961E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7">
    <w:name w:val="rvts7"/>
    <w:basedOn w:val="a0"/>
    <w:rsid w:val="005E13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3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B517D4-C626-4F5B-A320-73567D735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2213</TotalTime>
  <Pages>1</Pages>
  <Words>973</Words>
  <Characters>555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67</cp:revision>
  <cp:lastPrinted>2019-06-04T08:27:00Z</cp:lastPrinted>
  <dcterms:created xsi:type="dcterms:W3CDTF">2019-05-07T07:43:00Z</dcterms:created>
  <dcterms:modified xsi:type="dcterms:W3CDTF">2021-11-15T11:22:00Z</dcterms:modified>
</cp:coreProperties>
</file>