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19C" w:rsidRPr="000A0673" w:rsidRDefault="0072319C" w:rsidP="0072319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4239E048" wp14:editId="415E0259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19C" w:rsidRPr="000A0673" w:rsidRDefault="0072319C" w:rsidP="0072319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72319C" w:rsidRPr="000A0673" w:rsidRDefault="0072319C" w:rsidP="0072319C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72319C" w:rsidRPr="000A0673" w:rsidRDefault="0072319C" w:rsidP="0072319C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72319C" w:rsidRPr="00BC7549" w:rsidRDefault="0072319C" w:rsidP="0072319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72319C" w:rsidRPr="00BC7549" w:rsidRDefault="0072319C" w:rsidP="0072319C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3</w:t>
      </w:r>
    </w:p>
    <w:p w:rsidR="0072319C" w:rsidRDefault="0072319C" w:rsidP="0072319C">
      <w:pPr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  <w:r>
        <w:rPr>
          <w:b w:val="0"/>
        </w:rPr>
        <w:t xml:space="preserve"> </w:t>
      </w:r>
    </w:p>
    <w:p w:rsidR="0072319C" w:rsidRPr="00B42DCB" w:rsidRDefault="0072319C" w:rsidP="0072319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Про </w:t>
      </w:r>
      <w:r>
        <w:rPr>
          <w:b w:val="0"/>
        </w:rPr>
        <w:t>затвердження програм</w:t>
      </w:r>
      <w:r w:rsidRPr="00B42DCB">
        <w:rPr>
          <w:b w:val="0"/>
        </w:rPr>
        <w:t xml:space="preserve"> </w:t>
      </w:r>
    </w:p>
    <w:p w:rsidR="0072319C" w:rsidRPr="00B42DCB" w:rsidRDefault="0072319C" w:rsidP="0072319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72319C" w:rsidRPr="00B42DCB" w:rsidRDefault="0072319C" w:rsidP="0072319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2019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p w:rsidR="0072319C" w:rsidRPr="00F578AD" w:rsidRDefault="0072319C" w:rsidP="0072319C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72319C" w:rsidRPr="00F578AD" w:rsidRDefault="0072319C" w:rsidP="0072319C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72319C" w:rsidRPr="00F578AD" w:rsidRDefault="0072319C" w:rsidP="0072319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72319C" w:rsidRPr="00F578AD" w:rsidRDefault="0072319C" w:rsidP="0072319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72319C" w:rsidRPr="00F578AD" w:rsidRDefault="0072319C" w:rsidP="0072319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72319C" w:rsidRPr="0051797D" w:rsidRDefault="0072319C" w:rsidP="0072319C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програми</w:t>
      </w:r>
      <w:r w:rsidRPr="0051797D">
        <w:rPr>
          <w:b w:val="0"/>
        </w:rPr>
        <w:t xml:space="preserve"> соціально-економічного</w:t>
      </w:r>
      <w:r>
        <w:rPr>
          <w:b w:val="0"/>
        </w:rPr>
        <w:t xml:space="preserve"> та культурного</w:t>
      </w:r>
      <w:r w:rsidRPr="0051797D">
        <w:rPr>
          <w:b w:val="0"/>
        </w:rPr>
        <w:t xml:space="preserve"> розвитку Мал</w:t>
      </w:r>
      <w:r>
        <w:rPr>
          <w:b w:val="0"/>
        </w:rPr>
        <w:t>ехівської сільської ради на 2019 рік</w:t>
      </w:r>
      <w:r w:rsidRPr="0051797D">
        <w:rPr>
          <w:b w:val="0"/>
        </w:rPr>
        <w:t>.</w:t>
      </w:r>
    </w:p>
    <w:p w:rsidR="0072319C" w:rsidRDefault="0072319C" w:rsidP="0072319C">
      <w:pPr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</w:t>
      </w:r>
      <w:r>
        <w:rPr>
          <w:b w:val="0"/>
        </w:rPr>
        <w:t>увати про хід виконання програм</w:t>
      </w:r>
      <w:r w:rsidRPr="00F578AD">
        <w:rPr>
          <w:b w:val="0"/>
        </w:rPr>
        <w:t xml:space="preserve"> на засіданнях сесій Малехівської сільської ради.</w:t>
      </w:r>
    </w:p>
    <w:p w:rsidR="0072319C" w:rsidRPr="00F578AD" w:rsidRDefault="0072319C" w:rsidP="007231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72319C" w:rsidRPr="00F578AD" w:rsidRDefault="0072319C" w:rsidP="007231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72319C" w:rsidRPr="00F578AD" w:rsidRDefault="0072319C" w:rsidP="007231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72319C" w:rsidRPr="0051797D" w:rsidRDefault="0072319C" w:rsidP="0072319C">
      <w:pPr>
        <w:pStyle w:val="a5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72319C" w:rsidRPr="0051797D" w:rsidRDefault="0072319C" w:rsidP="007231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A06AEB" w:rsidRPr="0072319C" w:rsidRDefault="00A06AEB" w:rsidP="007231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A06AEB" w:rsidRPr="0072319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AF323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BAB4E-DE23-4DD0-A45F-AAD00396A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2019-02-05T07:18:00Z</cp:lastPrinted>
  <dcterms:created xsi:type="dcterms:W3CDTF">2018-12-11T07:27:00Z</dcterms:created>
  <dcterms:modified xsi:type="dcterms:W3CDTF">2021-11-24T13:07:00Z</dcterms:modified>
</cp:coreProperties>
</file>