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0DB" w:rsidRPr="00F578AD" w:rsidRDefault="005A70DB" w:rsidP="005A70D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53CC709" wp14:editId="57AC4E3A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0DB" w:rsidRPr="00F578AD" w:rsidRDefault="005A70DB" w:rsidP="005A70D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A70DB" w:rsidRPr="00F578AD" w:rsidRDefault="005A70DB" w:rsidP="005A70D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A70DB" w:rsidRPr="00F578AD" w:rsidRDefault="005A70DB" w:rsidP="005A70D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A70DB" w:rsidRPr="00702025" w:rsidRDefault="005A70DB" w:rsidP="005A70D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A70DB" w:rsidRPr="00702025" w:rsidRDefault="005A70DB" w:rsidP="005A70D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</w:t>
      </w:r>
    </w:p>
    <w:p w:rsidR="005A70DB" w:rsidRPr="00F578AD" w:rsidRDefault="005A70DB" w:rsidP="005A70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5A70DB" w:rsidRDefault="005A70DB" w:rsidP="005A70DB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>
        <w:rPr>
          <w:b w:val="0"/>
          <w:sz w:val="26"/>
          <w:szCs w:val="26"/>
        </w:rPr>
        <w:t>Про внесення змін у рішення №11 від 14.06.2018 рік</w:t>
      </w:r>
    </w:p>
    <w:p w:rsidR="005A70DB" w:rsidRPr="002A1A1F" w:rsidRDefault="005A70DB" w:rsidP="005A70DB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2A1A1F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встановлення</w:t>
      </w:r>
      <w:r w:rsidRPr="002A1A1F">
        <w:rPr>
          <w:b w:val="0"/>
          <w:sz w:val="26"/>
          <w:szCs w:val="26"/>
        </w:rPr>
        <w:t xml:space="preserve"> ставки податку </w:t>
      </w:r>
      <w:r>
        <w:rPr>
          <w:b w:val="0"/>
          <w:sz w:val="26"/>
          <w:szCs w:val="26"/>
        </w:rPr>
        <w:t>за земельні</w:t>
      </w:r>
      <w:r w:rsidRPr="002A1A1F">
        <w:rPr>
          <w:b w:val="0"/>
          <w:sz w:val="26"/>
          <w:szCs w:val="26"/>
        </w:rPr>
        <w:t xml:space="preserve"> ділянки</w:t>
      </w:r>
      <w:r>
        <w:rPr>
          <w:b w:val="0"/>
          <w:sz w:val="26"/>
          <w:szCs w:val="26"/>
        </w:rPr>
        <w:t>»</w:t>
      </w:r>
    </w:p>
    <w:bookmarkEnd w:id="0"/>
    <w:p w:rsidR="005A70DB" w:rsidRPr="002A1A1F" w:rsidRDefault="005A70DB" w:rsidP="005A70DB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5A70DB" w:rsidRPr="002A1A1F" w:rsidRDefault="005A70DB" w:rsidP="005A70DB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відповідно до ст.284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 Податкового кодексу України, </w:t>
      </w:r>
      <w:r w:rsidRPr="002A1A1F">
        <w:rPr>
          <w:b w:val="0"/>
          <w:sz w:val="26"/>
          <w:szCs w:val="26"/>
        </w:rPr>
        <w:t xml:space="preserve"> враховуючи</w:t>
      </w:r>
      <w:r>
        <w:rPr>
          <w:b w:val="0"/>
          <w:sz w:val="26"/>
          <w:szCs w:val="26"/>
        </w:rPr>
        <w:t xml:space="preserve"> лист Головного управління ДФС у Львівській області від 06.09.2018 року щодо перегляду прийнятих ставок земельного податку, 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5A70DB" w:rsidRPr="002A1A1F" w:rsidRDefault="005A70DB" w:rsidP="005A70D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5A70DB" w:rsidRPr="0009634B" w:rsidRDefault="005A70DB" w:rsidP="005A70DB">
      <w:pPr>
        <w:pStyle w:val="ad"/>
        <w:numPr>
          <w:ilvl w:val="0"/>
          <w:numId w:val="22"/>
        </w:numPr>
        <w:ind w:left="0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sz w:val="28"/>
          <w:szCs w:val="28"/>
        </w:rPr>
        <w:t xml:space="preserve">Внести зміни у рішення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№11 від 14.06.2018</w:t>
      </w:r>
      <w:r w:rsidRPr="0009634B">
        <w:rPr>
          <w:rFonts w:ascii="Times New Roman" w:hAnsi="Times New Roman"/>
          <w:sz w:val="28"/>
          <w:szCs w:val="28"/>
        </w:rPr>
        <w:t xml:space="preserve"> рік та викласти у новій редакції:</w:t>
      </w:r>
    </w:p>
    <w:p w:rsidR="005A70DB" w:rsidRPr="0009634B" w:rsidRDefault="005A70DB" w:rsidP="005A70DB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1. Встановити на території Малехівської сільської ради:</w:t>
      </w:r>
    </w:p>
    <w:p w:rsidR="005A70DB" w:rsidRPr="00B146A5" w:rsidRDefault="005A70DB" w:rsidP="005A70DB">
      <w:pPr>
        <w:pStyle w:val="ad"/>
        <w:jc w:val="both"/>
        <w:rPr>
          <w:rFonts w:ascii="Times New Roman" w:hAnsi="Times New Roman"/>
          <w:noProof/>
          <w:sz w:val="28"/>
          <w:szCs w:val="24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1) </w:t>
      </w:r>
      <w:r w:rsidRPr="00B146A5">
        <w:rPr>
          <w:rFonts w:ascii="Times New Roman" w:hAnsi="Times New Roman"/>
          <w:noProof/>
          <w:sz w:val="28"/>
          <w:szCs w:val="24"/>
          <w:lang w:val="ru-RU"/>
        </w:rPr>
        <w:t>ставки земельного податку згідно з додатком 1;</w:t>
      </w:r>
    </w:p>
    <w:p w:rsidR="005A70DB" w:rsidRPr="00B146A5" w:rsidRDefault="005A70DB" w:rsidP="005A70DB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B146A5">
        <w:rPr>
          <w:rFonts w:ascii="Times New Roman" w:hAnsi="Times New Roman"/>
          <w:noProof/>
          <w:sz w:val="28"/>
          <w:szCs w:val="24"/>
          <w:lang w:val="ru-RU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5A70DB" w:rsidRPr="0009634B" w:rsidRDefault="005A70DB" w:rsidP="005A70DB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5A70DB" w:rsidRPr="0009634B" w:rsidRDefault="005A70DB" w:rsidP="005A70DB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/>
        </w:rPr>
        <w:t>з 01.01.2019 року.</w:t>
      </w:r>
    </w:p>
    <w:p w:rsidR="005A70DB" w:rsidRPr="000036D6" w:rsidRDefault="005A70DB" w:rsidP="005A70DB">
      <w:pPr>
        <w:pStyle w:val="ad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5A70DB" w:rsidRDefault="005A70DB" w:rsidP="005A70DB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5A70DB" w:rsidRDefault="005A70DB" w:rsidP="005A70DB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5A70DB" w:rsidRDefault="005A70DB" w:rsidP="005A70DB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3668AA" w:rsidRPr="00D97EA6" w:rsidRDefault="003668AA" w:rsidP="005A70D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D97EA6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AE4" w:rsidRDefault="007F0AE4" w:rsidP="001662F9">
      <w:pPr>
        <w:spacing w:before="0" w:line="240" w:lineRule="auto"/>
      </w:pPr>
      <w:r>
        <w:separator/>
      </w:r>
    </w:p>
  </w:endnote>
  <w:endnote w:type="continuationSeparator" w:id="0">
    <w:p w:rsidR="007F0AE4" w:rsidRDefault="007F0AE4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AE4" w:rsidRDefault="007F0AE4" w:rsidP="001662F9">
      <w:pPr>
        <w:spacing w:before="0" w:line="240" w:lineRule="auto"/>
      </w:pPr>
      <w:r>
        <w:separator/>
      </w:r>
    </w:p>
  </w:footnote>
  <w:footnote w:type="continuationSeparator" w:id="0">
    <w:p w:rsidR="007F0AE4" w:rsidRDefault="007F0AE4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4666D"/>
    <w:rsid w:val="00060B09"/>
    <w:rsid w:val="000658D5"/>
    <w:rsid w:val="000904A8"/>
    <w:rsid w:val="0009634B"/>
    <w:rsid w:val="000C69C1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532B2"/>
    <w:rsid w:val="00453782"/>
    <w:rsid w:val="00471100"/>
    <w:rsid w:val="004865C1"/>
    <w:rsid w:val="004920A7"/>
    <w:rsid w:val="004A4F34"/>
    <w:rsid w:val="004D0918"/>
    <w:rsid w:val="004F67F1"/>
    <w:rsid w:val="00550130"/>
    <w:rsid w:val="00557D86"/>
    <w:rsid w:val="005878B1"/>
    <w:rsid w:val="005A5032"/>
    <w:rsid w:val="005A70DB"/>
    <w:rsid w:val="005C3015"/>
    <w:rsid w:val="00614848"/>
    <w:rsid w:val="00636C04"/>
    <w:rsid w:val="00677B3A"/>
    <w:rsid w:val="00683171"/>
    <w:rsid w:val="006C12AD"/>
    <w:rsid w:val="006D13DA"/>
    <w:rsid w:val="006D2A91"/>
    <w:rsid w:val="006D5295"/>
    <w:rsid w:val="006F183E"/>
    <w:rsid w:val="006F6463"/>
    <w:rsid w:val="00730B05"/>
    <w:rsid w:val="00750905"/>
    <w:rsid w:val="00767F35"/>
    <w:rsid w:val="007846E1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9EC4B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3CC431-BCB5-4052-88B0-2195A075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2018-10-11T09:43:00Z</cp:lastPrinted>
  <dcterms:created xsi:type="dcterms:W3CDTF">2018-09-18T12:58:00Z</dcterms:created>
  <dcterms:modified xsi:type="dcterms:W3CDTF">2021-12-01T14:25:00Z</dcterms:modified>
</cp:coreProperties>
</file>