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5A1" w:rsidRPr="00FF74F0" w:rsidRDefault="009635A1" w:rsidP="009635A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4630A65" wp14:editId="06929BFD">
            <wp:extent cx="439257" cy="573811"/>
            <wp:effectExtent l="1905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5A1" w:rsidRPr="00FF74F0" w:rsidRDefault="009635A1" w:rsidP="009635A1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9635A1" w:rsidRPr="00FF74F0" w:rsidRDefault="009635A1" w:rsidP="009635A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9635A1" w:rsidRPr="00FF74F0" w:rsidRDefault="009635A1" w:rsidP="009635A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9635A1" w:rsidRPr="00FF74F0" w:rsidRDefault="009635A1" w:rsidP="009635A1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9635A1" w:rsidRPr="00F578AD" w:rsidRDefault="009635A1" w:rsidP="009635A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19</w:t>
      </w:r>
    </w:p>
    <w:p w:rsidR="009635A1" w:rsidRDefault="009635A1" w:rsidP="009635A1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9635A1" w:rsidRDefault="009635A1" w:rsidP="009635A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</w:t>
      </w:r>
      <w:r>
        <w:rPr>
          <w:b w:val="0"/>
        </w:rPr>
        <w:t>проекту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відведення </w:t>
      </w:r>
    </w:p>
    <w:p w:rsidR="009635A1" w:rsidRDefault="009635A1" w:rsidP="009635A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земельної </w:t>
      </w:r>
      <w:r>
        <w:rPr>
          <w:b w:val="0"/>
        </w:rPr>
        <w:t xml:space="preserve">ділянки для продажу права оренди на земельних </w:t>
      </w:r>
    </w:p>
    <w:p w:rsidR="009635A1" w:rsidRPr="00A92125" w:rsidRDefault="009635A1" w:rsidP="009635A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торгах (аукціоні) для будівництва та обслуговування складу з офісними приміщеннями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>, 25 в с.Малехів</w:t>
      </w:r>
    </w:p>
    <w:p w:rsidR="009635A1" w:rsidRPr="00A92125" w:rsidRDefault="009635A1" w:rsidP="009635A1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9635A1" w:rsidRPr="00A92125" w:rsidRDefault="009635A1" w:rsidP="009635A1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>для продажу права оренди на земельних</w:t>
      </w:r>
      <w:r w:rsidRPr="00E831F3">
        <w:rPr>
          <w:b w:val="0"/>
        </w:rPr>
        <w:t xml:space="preserve"> </w:t>
      </w:r>
      <w:r>
        <w:rPr>
          <w:b w:val="0"/>
        </w:rPr>
        <w:t>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(будівництва та обслуговування складу з офісними приміщеннями)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4622785700:04:001:0011</w:t>
      </w:r>
      <w:r w:rsidRPr="00A92125">
        <w:rPr>
          <w:b w:val="0"/>
        </w:rPr>
        <w:t xml:space="preserve"> </w:t>
      </w:r>
      <w:r>
        <w:rPr>
          <w:b w:val="0"/>
        </w:rPr>
        <w:t>площею 0,3727</w:t>
      </w:r>
      <w:r w:rsidRPr="00A92125">
        <w:rPr>
          <w:b w:val="0"/>
        </w:rPr>
        <w:t xml:space="preserve"> г</w:t>
      </w:r>
      <w:r>
        <w:rPr>
          <w:b w:val="0"/>
        </w:rPr>
        <w:t xml:space="preserve">а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, 25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9635A1" w:rsidRPr="00A92125" w:rsidRDefault="009635A1" w:rsidP="009635A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9635A1" w:rsidRPr="00065CD1" w:rsidRDefault="009635A1" w:rsidP="009635A1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</w:rPr>
        <w:t>4622785700:04:001:0011</w:t>
      </w:r>
      <w:r w:rsidRPr="00065CD1">
        <w:rPr>
          <w:b w:val="0"/>
        </w:rPr>
        <w:t xml:space="preserve"> </w:t>
      </w:r>
      <w:r>
        <w:rPr>
          <w:b w:val="0"/>
        </w:rPr>
        <w:t>для продажу права оренди на земельних</w:t>
      </w:r>
      <w:r w:rsidRPr="00E831F3">
        <w:rPr>
          <w:b w:val="0"/>
        </w:rPr>
        <w:t xml:space="preserve"> </w:t>
      </w:r>
      <w:r>
        <w:rPr>
          <w:b w:val="0"/>
        </w:rPr>
        <w:t>торгах (аукціоні) для</w:t>
      </w:r>
      <w:r w:rsidRPr="00B84981">
        <w:rPr>
          <w:b w:val="0"/>
        </w:rPr>
        <w:t xml:space="preserve"> </w:t>
      </w:r>
      <w:r>
        <w:rPr>
          <w:b w:val="0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 (будівництва та обслуговування складу з офісними приміщеннями)</w:t>
      </w:r>
      <w:r w:rsidRPr="00065CD1">
        <w:rPr>
          <w:b w:val="0"/>
        </w:rPr>
        <w:t xml:space="preserve"> площею </w:t>
      </w:r>
      <w:r>
        <w:rPr>
          <w:b w:val="0"/>
        </w:rPr>
        <w:t>0,3727</w:t>
      </w:r>
      <w:r w:rsidRPr="00065CD1">
        <w:rPr>
          <w:b w:val="0"/>
        </w:rPr>
        <w:t xml:space="preserve"> га по вул. Жовківська</w:t>
      </w:r>
      <w:r>
        <w:rPr>
          <w:b w:val="0"/>
        </w:rPr>
        <w:t>, 25</w:t>
      </w:r>
      <w:r w:rsidRPr="00065CD1">
        <w:rPr>
          <w:b w:val="0"/>
        </w:rPr>
        <w:t xml:space="preserve"> в с.Малехів Жовківського району Львівської області.  </w:t>
      </w:r>
    </w:p>
    <w:p w:rsidR="009635A1" w:rsidRPr="00065CD1" w:rsidRDefault="009635A1" w:rsidP="009635A1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065CD1">
        <w:rPr>
          <w:b w:val="0"/>
        </w:rPr>
        <w:t xml:space="preserve"> кадастровий номер </w:t>
      </w:r>
      <w:r>
        <w:rPr>
          <w:b w:val="0"/>
        </w:rPr>
        <w:t>4622785700:04:001:0011</w:t>
      </w:r>
      <w:r w:rsidRPr="00065CD1">
        <w:rPr>
          <w:b w:val="0"/>
          <w:szCs w:val="26"/>
        </w:rPr>
        <w:t xml:space="preserve"> </w:t>
      </w:r>
      <w:r>
        <w:rPr>
          <w:b w:val="0"/>
        </w:rPr>
        <w:t>для продажу права оренди на земельних</w:t>
      </w:r>
      <w:r w:rsidRPr="00E831F3">
        <w:rPr>
          <w:b w:val="0"/>
        </w:rPr>
        <w:t xml:space="preserve"> </w:t>
      </w:r>
      <w:r>
        <w:rPr>
          <w:b w:val="0"/>
        </w:rPr>
        <w:t>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(будівництва та обслуговування складу з офісними приміщеннями)</w:t>
      </w:r>
      <w:r w:rsidRPr="00065CD1">
        <w:rPr>
          <w:b w:val="0"/>
        </w:rPr>
        <w:t xml:space="preserve"> площею </w:t>
      </w:r>
      <w:r>
        <w:rPr>
          <w:b w:val="0"/>
        </w:rPr>
        <w:t>0,3727</w:t>
      </w:r>
      <w:r w:rsidRPr="00065CD1">
        <w:rPr>
          <w:b w:val="0"/>
        </w:rPr>
        <w:t xml:space="preserve"> га по вул. Жовківська</w:t>
      </w:r>
      <w:r>
        <w:rPr>
          <w:b w:val="0"/>
        </w:rPr>
        <w:t>, 25</w:t>
      </w:r>
      <w:r w:rsidRPr="00065CD1">
        <w:rPr>
          <w:b w:val="0"/>
        </w:rPr>
        <w:t xml:space="preserve"> в с.Малехів Жовківського району Львівської області. </w:t>
      </w:r>
    </w:p>
    <w:p w:rsidR="009635A1" w:rsidRPr="009635A1" w:rsidRDefault="009635A1" w:rsidP="009635A1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</w:pPr>
      <w:r w:rsidRPr="00065CD1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831F3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065CD1">
        <w:rPr>
          <w:b w:val="0"/>
        </w:rPr>
        <w:t xml:space="preserve"> та екології Малехівської сільської ради.</w:t>
      </w:r>
    </w:p>
    <w:p w:rsidR="009635A1" w:rsidRPr="009635A1" w:rsidRDefault="009635A1" w:rsidP="009635A1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</w:pPr>
      <w:bookmarkStart w:id="0" w:name="_GoBack"/>
      <w:bookmarkEnd w:id="0"/>
    </w:p>
    <w:p w:rsidR="005939F3" w:rsidRPr="009635A1" w:rsidRDefault="009635A1" w:rsidP="009635A1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</w:pPr>
      <w:r w:rsidRPr="00A92125">
        <w:rPr>
          <w:b w:val="0"/>
        </w:rPr>
        <w:t xml:space="preserve"> </w:t>
      </w:r>
      <w:r w:rsidRPr="00A92125">
        <w:rPr>
          <w:b w:val="0"/>
        </w:rPr>
        <w:t>Сільський голова                                                  Сеньковський В.В.</w:t>
      </w:r>
    </w:p>
    <w:sectPr w:rsidR="005939F3" w:rsidRPr="009635A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A3750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00059-C2AF-4946-AD88-0B615E54A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</Pages>
  <Words>1452</Words>
  <Characters>829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102</cp:revision>
  <cp:lastPrinted>2018-06-06T06:46:00Z</cp:lastPrinted>
  <dcterms:created xsi:type="dcterms:W3CDTF">2018-04-16T08:03:00Z</dcterms:created>
  <dcterms:modified xsi:type="dcterms:W3CDTF">2021-12-21T13:03:00Z</dcterms:modified>
</cp:coreProperties>
</file>