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9AB" w:rsidRPr="00A92125" w:rsidRDefault="002C29AB" w:rsidP="002C29AB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7F43A2A5" wp14:editId="60C37F9D">
            <wp:extent cx="446405" cy="574040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AB" w:rsidRPr="00A92125" w:rsidRDefault="002C29AB" w:rsidP="002C29AB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2C29AB" w:rsidRPr="00A92125" w:rsidRDefault="002C29AB" w:rsidP="002C29AB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2C29AB" w:rsidRPr="00A92125" w:rsidRDefault="002C29AB" w:rsidP="002C29AB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2C29AB" w:rsidRPr="00F578AD" w:rsidRDefault="002C29AB" w:rsidP="002C29A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2C29AB" w:rsidRPr="00F578AD" w:rsidRDefault="002C29AB" w:rsidP="002C29A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7</w:t>
      </w:r>
    </w:p>
    <w:p w:rsidR="002C29AB" w:rsidRDefault="002C29AB" w:rsidP="002C29AB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2C29AB" w:rsidRDefault="002C29AB" w:rsidP="002C29AB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8D38E9">
        <w:rPr>
          <w:b w:val="0"/>
          <w:szCs w:val="24"/>
        </w:rPr>
        <w:t>П</w:t>
      </w:r>
      <w:r>
        <w:rPr>
          <w:b w:val="0"/>
          <w:szCs w:val="24"/>
        </w:rPr>
        <w:t>ро внесення зміни в рішення №189</w:t>
      </w:r>
      <w:r w:rsidRPr="008D38E9">
        <w:rPr>
          <w:b w:val="0"/>
          <w:szCs w:val="24"/>
        </w:rPr>
        <w:t xml:space="preserve"> від 28.03.2017 року</w:t>
      </w:r>
      <w:r>
        <w:rPr>
          <w:b w:val="0"/>
        </w:rPr>
        <w:t xml:space="preserve"> </w:t>
      </w:r>
    </w:p>
    <w:bookmarkEnd w:id="0"/>
    <w:p w:rsidR="002C29AB" w:rsidRDefault="002C29AB" w:rsidP="002C29AB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2C29AB" w:rsidRDefault="002C29AB" w:rsidP="002C29AB">
      <w:pPr>
        <w:pStyle w:val="a5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Враховуючи</w:t>
      </w:r>
      <w:r w:rsidRPr="00D70A43">
        <w:rPr>
          <w:b w:val="0"/>
          <w:szCs w:val="22"/>
        </w:rPr>
        <w:t xml:space="preserve"> </w:t>
      </w:r>
      <w:r>
        <w:rPr>
          <w:b w:val="0"/>
          <w:szCs w:val="22"/>
        </w:rPr>
        <w:t>внесені</w:t>
      </w:r>
      <w:r w:rsidRPr="000226C4">
        <w:rPr>
          <w:b w:val="0"/>
          <w:szCs w:val="22"/>
        </w:rPr>
        <w:t xml:space="preserve"> змін</w:t>
      </w:r>
      <w:r>
        <w:rPr>
          <w:b w:val="0"/>
          <w:szCs w:val="22"/>
        </w:rPr>
        <w:t>и</w:t>
      </w:r>
      <w:r w:rsidRPr="000226C4">
        <w:rPr>
          <w:b w:val="0"/>
          <w:szCs w:val="22"/>
        </w:rPr>
        <w:t xml:space="preserve"> до детального плану</w:t>
      </w:r>
      <w:r w:rsidRPr="000226C4">
        <w:rPr>
          <w:b w:val="0"/>
          <w:sz w:val="32"/>
        </w:rPr>
        <w:t xml:space="preserve"> </w:t>
      </w:r>
      <w:r w:rsidRPr="000226C4">
        <w:rPr>
          <w:b w:val="0"/>
        </w:rPr>
        <w:t xml:space="preserve">території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</w:t>
      </w:r>
      <w:r w:rsidRPr="000226C4">
        <w:rPr>
          <w:b w:val="0"/>
        </w:rPr>
        <w:t xml:space="preserve"> Жовківського, району Львівської області</w:t>
      </w:r>
      <w:r>
        <w:rPr>
          <w:b w:val="0"/>
        </w:rPr>
        <w:t>, керуючись</w:t>
      </w:r>
      <w:r w:rsidRPr="0027005A">
        <w:t xml:space="preserve"> </w:t>
      </w:r>
      <w:r>
        <w:rPr>
          <w:b w:val="0"/>
        </w:rPr>
        <w:t>ст.</w:t>
      </w:r>
      <w:r w:rsidRPr="0027005A">
        <w:rPr>
          <w:b w:val="0"/>
        </w:rPr>
        <w:t xml:space="preserve">  12, 40, 116, 118, 121 Земельного кодексу України</w:t>
      </w:r>
      <w:r>
        <w:rPr>
          <w:b w:val="0"/>
        </w:rPr>
        <w:t xml:space="preserve">, ст.26 Закону України «Про місцеве самоврядування в Україні» Малехівська сільська рада </w:t>
      </w:r>
    </w:p>
    <w:p w:rsidR="002C29AB" w:rsidRDefault="002C29AB" w:rsidP="002C29AB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ВИРІШИЛА:</w:t>
      </w:r>
    </w:p>
    <w:p w:rsidR="002C29AB" w:rsidRDefault="002C29AB" w:rsidP="002C29AB">
      <w:pPr>
        <w:pStyle w:val="a5"/>
        <w:numPr>
          <w:ilvl w:val="0"/>
          <w:numId w:val="5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477FA6">
        <w:rPr>
          <w:b w:val="0"/>
        </w:rPr>
        <w:t>Внести</w:t>
      </w:r>
      <w:proofErr w:type="spellEnd"/>
      <w:r w:rsidRPr="00477FA6">
        <w:rPr>
          <w:b w:val="0"/>
        </w:rPr>
        <w:t xml:space="preserve"> зміни </w:t>
      </w:r>
      <w:r w:rsidRPr="00477FA6">
        <w:rPr>
          <w:b w:val="0"/>
          <w:szCs w:val="24"/>
        </w:rPr>
        <w:t>в</w:t>
      </w:r>
      <w:r>
        <w:rPr>
          <w:b w:val="0"/>
          <w:szCs w:val="24"/>
        </w:rPr>
        <w:t xml:space="preserve"> п.1 рішення №189</w:t>
      </w:r>
      <w:r w:rsidRPr="00477FA6">
        <w:rPr>
          <w:b w:val="0"/>
          <w:szCs w:val="24"/>
        </w:rPr>
        <w:t xml:space="preserve"> від 28.03.2017 року</w:t>
      </w:r>
      <w:r w:rsidRPr="00477FA6">
        <w:rPr>
          <w:b w:val="0"/>
        </w:rPr>
        <w:t xml:space="preserve">  «Про надання дозволу на розроблення проекту землеустрою щодо відведення земельної ділянки у власність гр. </w:t>
      </w:r>
      <w:r w:rsidRPr="00AC58C1">
        <w:rPr>
          <w:b w:val="0"/>
        </w:rPr>
        <w:t>Петрів Андрію Михайловичу</w:t>
      </w:r>
      <w:r w:rsidRPr="00477FA6">
        <w:rPr>
          <w:b w:val="0"/>
        </w:rPr>
        <w:t>» та викласти в новій редакції:</w:t>
      </w:r>
    </w:p>
    <w:p w:rsidR="002C29AB" w:rsidRPr="00AC58C1" w:rsidRDefault="002C29AB" w:rsidP="002C29AB">
      <w:pPr>
        <w:pStyle w:val="a5"/>
        <w:numPr>
          <w:ilvl w:val="0"/>
          <w:numId w:val="6"/>
        </w:numPr>
        <w:shd w:val="clear" w:color="auto" w:fill="FFFFFF"/>
        <w:tabs>
          <w:tab w:val="left" w:pos="0"/>
        </w:tabs>
        <w:spacing w:before="0" w:line="240" w:lineRule="auto"/>
        <w:ind w:left="567" w:right="0"/>
        <w:jc w:val="both"/>
        <w:rPr>
          <w:b w:val="0"/>
        </w:rPr>
      </w:pPr>
      <w:r w:rsidRPr="00AC58C1">
        <w:rPr>
          <w:b w:val="0"/>
        </w:rPr>
        <w:t>Надати</w:t>
      </w:r>
      <w:r>
        <w:rPr>
          <w:b w:val="0"/>
        </w:rPr>
        <w:t xml:space="preserve"> гр. Петрів Андрію Михайловичу</w:t>
      </w:r>
      <w:r w:rsidRPr="00AC58C1">
        <w:rPr>
          <w:b w:val="0"/>
        </w:rPr>
        <w:t xml:space="preserve"> дозвіл на розроблення проекту землеустрою щодо відведення земельної ділянки для будівництва і обслуговування жилого будинку, господарських будівель та споруд (присадибна </w:t>
      </w:r>
      <w:r>
        <w:rPr>
          <w:b w:val="0"/>
        </w:rPr>
        <w:t>ділянка) орієнтовною площею 0,10</w:t>
      </w:r>
      <w:r w:rsidRPr="00AC58C1">
        <w:rPr>
          <w:b w:val="0"/>
        </w:rPr>
        <w:t xml:space="preserve">00 га по вул. Героїв Небесної Сотні, 1 в с.Малехів </w:t>
      </w:r>
      <w:r w:rsidRPr="00AC58C1">
        <w:rPr>
          <w:b w:val="0"/>
          <w:color w:val="000000"/>
        </w:rPr>
        <w:t>Жовківського</w:t>
      </w:r>
      <w:r w:rsidRPr="00AC58C1">
        <w:rPr>
          <w:b w:val="0"/>
          <w:i/>
          <w:color w:val="000000"/>
        </w:rPr>
        <w:t xml:space="preserve"> </w:t>
      </w:r>
      <w:r w:rsidRPr="00AC58C1">
        <w:rPr>
          <w:b w:val="0"/>
          <w:color w:val="000000"/>
        </w:rPr>
        <w:t xml:space="preserve">району </w:t>
      </w:r>
      <w:r w:rsidRPr="00AC58C1">
        <w:rPr>
          <w:b w:val="0"/>
        </w:rPr>
        <w:t>Львівської</w:t>
      </w:r>
      <w:r w:rsidRPr="00AC58C1">
        <w:rPr>
          <w:b w:val="0"/>
          <w:i/>
        </w:rPr>
        <w:t xml:space="preserve"> </w:t>
      </w:r>
      <w:r w:rsidRPr="00AC58C1">
        <w:rPr>
          <w:b w:val="0"/>
        </w:rPr>
        <w:t>області за рахунок земель громадської та житлової забудови, розташованої на території Малехівської сільської ради.</w:t>
      </w:r>
    </w:p>
    <w:p w:rsidR="002C29AB" w:rsidRPr="00477FA6" w:rsidRDefault="002C29AB" w:rsidP="002C29AB">
      <w:pPr>
        <w:pStyle w:val="a5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77FA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</w:rPr>
        <w:t>благоустрою,</w:t>
      </w:r>
      <w:r w:rsidRPr="00477FA6">
        <w:rPr>
          <w:rStyle w:val="a9"/>
          <w:rFonts w:eastAsiaTheme="majorEastAsia"/>
        </w:rPr>
        <w:t xml:space="preserve"> охорони навколишнього середовища</w:t>
      </w:r>
      <w:r w:rsidRPr="00477FA6">
        <w:rPr>
          <w:b w:val="0"/>
        </w:rPr>
        <w:t xml:space="preserve"> та екології Малехівської сільської ради.</w:t>
      </w:r>
    </w:p>
    <w:p w:rsidR="002C29AB" w:rsidRDefault="002C29AB" w:rsidP="002C29A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C29AB" w:rsidRDefault="002C29AB" w:rsidP="002C29A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C29AB" w:rsidRDefault="002C29AB" w:rsidP="002C29A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C29AB" w:rsidRDefault="002C29AB" w:rsidP="002C29AB">
      <w:pPr>
        <w:shd w:val="clear" w:color="auto" w:fill="FFFFFF"/>
        <w:spacing w:before="0" w:line="240" w:lineRule="auto"/>
        <w:ind w:left="709" w:right="0"/>
        <w:jc w:val="left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723CA0" w:rsidRPr="002C29AB" w:rsidRDefault="00723CA0" w:rsidP="002C29A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2C29A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2120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220412-E389-4A63-97E5-5EFA1D19F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6367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2020-06-18T12:09:00Z</cp:lastPrinted>
  <dcterms:created xsi:type="dcterms:W3CDTF">2017-07-25T06:32:00Z</dcterms:created>
  <dcterms:modified xsi:type="dcterms:W3CDTF">2022-01-13T08:15:00Z</dcterms:modified>
</cp:coreProperties>
</file>