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5E8" w:rsidRPr="00A1051E" w:rsidRDefault="008465E8" w:rsidP="008465E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1976C2A" wp14:editId="591D7A46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5E8" w:rsidRPr="002C5E4B" w:rsidRDefault="008465E8" w:rsidP="008465E8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8465E8" w:rsidRPr="002C5E4B" w:rsidRDefault="008465E8" w:rsidP="008465E8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8465E8" w:rsidRPr="002C5E4B" w:rsidRDefault="008465E8" w:rsidP="008465E8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8465E8" w:rsidRPr="00F85A80" w:rsidRDefault="008465E8" w:rsidP="008465E8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8465E8" w:rsidRPr="00B9609C" w:rsidRDefault="008465E8" w:rsidP="008465E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8</w:t>
      </w:r>
    </w:p>
    <w:p w:rsidR="008465E8" w:rsidRDefault="008465E8" w:rsidP="008465E8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8465E8" w:rsidRDefault="008465E8" w:rsidP="008465E8">
      <w:pPr>
        <w:pStyle w:val="a5"/>
        <w:spacing w:before="0" w:line="240" w:lineRule="auto"/>
        <w:ind w:left="0" w:right="-1"/>
        <w:jc w:val="left"/>
        <w:rPr>
          <w:b w:val="0"/>
          <w:szCs w:val="24"/>
        </w:rPr>
      </w:pPr>
      <w:bookmarkStart w:id="0" w:name="_GoBack"/>
      <w:r w:rsidRPr="009032E0">
        <w:rPr>
          <w:b w:val="0"/>
          <w:szCs w:val="24"/>
        </w:rPr>
        <w:t xml:space="preserve">Про надання дозволу на виготовлення технічної </w:t>
      </w:r>
    </w:p>
    <w:p w:rsidR="008465E8" w:rsidRDefault="008465E8" w:rsidP="008465E8">
      <w:pPr>
        <w:pStyle w:val="a5"/>
        <w:spacing w:before="0" w:line="240" w:lineRule="auto"/>
        <w:ind w:left="0" w:right="-1"/>
        <w:jc w:val="left"/>
        <w:rPr>
          <w:b w:val="0"/>
          <w:szCs w:val="24"/>
        </w:rPr>
      </w:pPr>
      <w:r w:rsidRPr="009032E0">
        <w:rPr>
          <w:b w:val="0"/>
          <w:szCs w:val="24"/>
        </w:rPr>
        <w:t xml:space="preserve">документації про нормативну грошову оцінку земель </w:t>
      </w:r>
    </w:p>
    <w:p w:rsidR="008465E8" w:rsidRDefault="008465E8" w:rsidP="008465E8">
      <w:pPr>
        <w:pStyle w:val="a5"/>
        <w:spacing w:before="0" w:line="240" w:lineRule="auto"/>
        <w:ind w:left="0" w:right="-1"/>
        <w:jc w:val="left"/>
        <w:rPr>
          <w:b w:val="0"/>
          <w:szCs w:val="24"/>
        </w:rPr>
      </w:pPr>
      <w:proofErr w:type="spellStart"/>
      <w:r w:rsidRPr="009032E0">
        <w:rPr>
          <w:b w:val="0"/>
          <w:szCs w:val="24"/>
        </w:rPr>
        <w:t>с.Малехів</w:t>
      </w:r>
      <w:proofErr w:type="spellEnd"/>
      <w:r w:rsidRPr="009032E0">
        <w:rPr>
          <w:b w:val="0"/>
          <w:szCs w:val="24"/>
        </w:rPr>
        <w:t xml:space="preserve"> </w:t>
      </w:r>
      <w:proofErr w:type="spellStart"/>
      <w:r w:rsidRPr="009032E0">
        <w:rPr>
          <w:b w:val="0"/>
          <w:szCs w:val="24"/>
        </w:rPr>
        <w:t>Жовківського</w:t>
      </w:r>
      <w:proofErr w:type="spellEnd"/>
      <w:r w:rsidRPr="009032E0">
        <w:rPr>
          <w:b w:val="0"/>
          <w:szCs w:val="24"/>
        </w:rPr>
        <w:t xml:space="preserve"> району Львівської області</w:t>
      </w:r>
    </w:p>
    <w:bookmarkEnd w:id="0"/>
    <w:p w:rsidR="008465E8" w:rsidRDefault="008465E8" w:rsidP="008465E8">
      <w:pPr>
        <w:pStyle w:val="a5"/>
        <w:spacing w:before="0" w:line="240" w:lineRule="auto"/>
        <w:ind w:left="0" w:right="-1"/>
        <w:jc w:val="left"/>
        <w:rPr>
          <w:b w:val="0"/>
          <w:szCs w:val="24"/>
        </w:rPr>
      </w:pPr>
    </w:p>
    <w:p w:rsidR="008465E8" w:rsidRDefault="008465E8" w:rsidP="008465E8">
      <w:pPr>
        <w:pStyle w:val="a5"/>
        <w:spacing w:before="0" w:line="240" w:lineRule="auto"/>
        <w:ind w:left="0" w:right="-1"/>
        <w:jc w:val="both"/>
        <w:rPr>
          <w:b w:val="0"/>
          <w:szCs w:val="24"/>
        </w:rPr>
      </w:pPr>
      <w:r>
        <w:rPr>
          <w:b w:val="0"/>
          <w:szCs w:val="24"/>
        </w:rPr>
        <w:t xml:space="preserve">З метою приведення у відповідність нормативної грошової оцінки земель </w:t>
      </w:r>
      <w:proofErr w:type="spellStart"/>
      <w:r>
        <w:rPr>
          <w:b w:val="0"/>
          <w:szCs w:val="24"/>
        </w:rPr>
        <w:t>с.Малехів</w:t>
      </w:r>
      <w:proofErr w:type="spellEnd"/>
      <w:r>
        <w:rPr>
          <w:b w:val="0"/>
          <w:szCs w:val="24"/>
        </w:rPr>
        <w:t xml:space="preserve"> </w:t>
      </w:r>
      <w:proofErr w:type="spellStart"/>
      <w:r>
        <w:rPr>
          <w:b w:val="0"/>
          <w:szCs w:val="24"/>
        </w:rPr>
        <w:t>Жовківського</w:t>
      </w:r>
      <w:proofErr w:type="spellEnd"/>
      <w:r>
        <w:rPr>
          <w:b w:val="0"/>
          <w:szCs w:val="24"/>
        </w:rPr>
        <w:t xml:space="preserve"> району Львівської області, відповідно до Земельного кодексу України, ст. 18 Закону України «Про оцінку земель», ст. 26 Закону України «Про місцеве самоврядування в Україні», </w:t>
      </w:r>
      <w:proofErr w:type="spellStart"/>
      <w:r>
        <w:rPr>
          <w:b w:val="0"/>
          <w:szCs w:val="24"/>
        </w:rPr>
        <w:t>Малехівська</w:t>
      </w:r>
      <w:proofErr w:type="spellEnd"/>
      <w:r>
        <w:rPr>
          <w:b w:val="0"/>
          <w:szCs w:val="24"/>
        </w:rPr>
        <w:t xml:space="preserve"> сільська рада </w:t>
      </w:r>
    </w:p>
    <w:p w:rsidR="008465E8" w:rsidRDefault="008465E8" w:rsidP="008465E8">
      <w:pPr>
        <w:pStyle w:val="a5"/>
        <w:spacing w:before="0" w:line="240" w:lineRule="auto"/>
        <w:ind w:left="0" w:right="-1"/>
        <w:rPr>
          <w:b w:val="0"/>
          <w:szCs w:val="26"/>
        </w:rPr>
      </w:pPr>
      <w:r w:rsidRPr="00DF65EB">
        <w:rPr>
          <w:b w:val="0"/>
          <w:szCs w:val="26"/>
        </w:rPr>
        <w:t>ВИРІШИЛА:</w:t>
      </w:r>
    </w:p>
    <w:p w:rsidR="008465E8" w:rsidRPr="00DF65EB" w:rsidRDefault="008465E8" w:rsidP="008465E8">
      <w:pPr>
        <w:pStyle w:val="a5"/>
        <w:numPr>
          <w:ilvl w:val="0"/>
          <w:numId w:val="7"/>
        </w:numPr>
        <w:spacing w:before="0" w:line="240" w:lineRule="auto"/>
        <w:ind w:left="0" w:right="-1"/>
        <w:jc w:val="both"/>
        <w:rPr>
          <w:b w:val="0"/>
          <w:szCs w:val="24"/>
        </w:rPr>
      </w:pPr>
      <w:r>
        <w:rPr>
          <w:b w:val="0"/>
          <w:szCs w:val="26"/>
        </w:rPr>
        <w:t xml:space="preserve">Надати дозвіл на виготовлення технічної документації про нормативну грошову оцінку земель </w:t>
      </w:r>
      <w:proofErr w:type="spellStart"/>
      <w:r>
        <w:rPr>
          <w:b w:val="0"/>
          <w:szCs w:val="26"/>
        </w:rPr>
        <w:t>с.Малехів</w:t>
      </w:r>
      <w:proofErr w:type="spellEnd"/>
      <w:r>
        <w:rPr>
          <w:b w:val="0"/>
          <w:szCs w:val="26"/>
        </w:rPr>
        <w:t xml:space="preserve"> </w:t>
      </w:r>
      <w:proofErr w:type="spellStart"/>
      <w:r>
        <w:rPr>
          <w:b w:val="0"/>
          <w:szCs w:val="26"/>
        </w:rPr>
        <w:t>Жовківського</w:t>
      </w:r>
      <w:proofErr w:type="spellEnd"/>
      <w:r>
        <w:rPr>
          <w:b w:val="0"/>
          <w:szCs w:val="26"/>
        </w:rPr>
        <w:t xml:space="preserve"> району Львівської області.</w:t>
      </w:r>
    </w:p>
    <w:p w:rsidR="008465E8" w:rsidRPr="00DF65EB" w:rsidRDefault="008465E8" w:rsidP="008465E8">
      <w:pPr>
        <w:pStyle w:val="a5"/>
        <w:numPr>
          <w:ilvl w:val="0"/>
          <w:numId w:val="7"/>
        </w:numPr>
        <w:spacing w:before="0" w:line="240" w:lineRule="auto"/>
        <w:ind w:left="0" w:right="-1"/>
        <w:jc w:val="both"/>
        <w:rPr>
          <w:b w:val="0"/>
          <w:szCs w:val="24"/>
        </w:rPr>
      </w:pPr>
      <w:r w:rsidRPr="00DF65EB">
        <w:rPr>
          <w:b w:val="0"/>
          <w:szCs w:val="26"/>
        </w:rPr>
        <w:t>Контроль по виконанню даного рішення покласти на комісію з питань</w:t>
      </w:r>
      <w:r w:rsidRPr="00DF65EB">
        <w:rPr>
          <w:b w:val="0"/>
        </w:rPr>
        <w:t xml:space="preserve"> </w:t>
      </w:r>
      <w:r w:rsidRPr="00DF65EB">
        <w:rPr>
          <w:rStyle w:val="a6"/>
        </w:rPr>
        <w:t>фінансів, бюджету та з питань управління комунальним майном</w:t>
      </w:r>
      <w:r w:rsidRPr="00DF65EB">
        <w:rPr>
          <w:sz w:val="26"/>
          <w:szCs w:val="26"/>
        </w:rPr>
        <w:t xml:space="preserve"> </w:t>
      </w:r>
      <w:proofErr w:type="spellStart"/>
      <w:r w:rsidRPr="00DF65EB">
        <w:rPr>
          <w:b w:val="0"/>
          <w:szCs w:val="26"/>
        </w:rPr>
        <w:t>Малехівської</w:t>
      </w:r>
      <w:proofErr w:type="spellEnd"/>
      <w:r w:rsidRPr="00DF65EB">
        <w:rPr>
          <w:b w:val="0"/>
          <w:szCs w:val="26"/>
        </w:rPr>
        <w:t xml:space="preserve"> сільської ради.</w:t>
      </w:r>
    </w:p>
    <w:p w:rsidR="008465E8" w:rsidRDefault="008465E8" w:rsidP="008465E8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8465E8" w:rsidRDefault="008465E8" w:rsidP="008465E8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8465E8" w:rsidRDefault="008465E8" w:rsidP="008465E8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8465E8" w:rsidRDefault="008465E8" w:rsidP="008465E8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DF65EB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DF65EB">
        <w:rPr>
          <w:b w:val="0"/>
          <w:szCs w:val="26"/>
        </w:rPr>
        <w:t>Сеньковський</w:t>
      </w:r>
      <w:proofErr w:type="spellEnd"/>
      <w:r w:rsidRPr="00DF65EB">
        <w:rPr>
          <w:b w:val="0"/>
          <w:szCs w:val="26"/>
        </w:rPr>
        <w:t xml:space="preserve"> В.В.</w:t>
      </w:r>
    </w:p>
    <w:p w:rsidR="00DF65EB" w:rsidRPr="008465E8" w:rsidRDefault="00DF65EB" w:rsidP="008465E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DF65EB" w:rsidRPr="008465E8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517F6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521D0"/>
    <w:rsid w:val="004636C1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465E8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A5828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49</cp:revision>
  <cp:lastPrinted>2017-02-21T08:40:00Z</cp:lastPrinted>
  <dcterms:created xsi:type="dcterms:W3CDTF">2017-02-06T06:39:00Z</dcterms:created>
  <dcterms:modified xsi:type="dcterms:W3CDTF">2022-01-28T12:55:00Z</dcterms:modified>
</cp:coreProperties>
</file>