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418" w:rsidRDefault="00895418" w:rsidP="00895418">
      <w:pPr>
        <w:widowControl/>
        <w:autoSpaceDE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>
        <w:rPr>
          <w:b w:val="0"/>
          <w:noProof/>
          <w:sz w:val="26"/>
          <w:szCs w:val="26"/>
          <w:lang w:eastAsia="uk-UA"/>
        </w:rPr>
        <w:drawing>
          <wp:inline distT="0" distB="0" distL="0" distR="0">
            <wp:extent cx="438150" cy="571500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5418" w:rsidRDefault="00895418" w:rsidP="00895418">
      <w:pPr>
        <w:spacing w:before="0" w:line="240" w:lineRule="auto"/>
        <w:ind w:left="0" w:right="-1"/>
        <w:outlineLvl w:val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У К Р А Ї Н А</w:t>
      </w:r>
    </w:p>
    <w:p w:rsidR="00895418" w:rsidRDefault="00895418" w:rsidP="00895418">
      <w:pPr>
        <w:spacing w:before="0" w:line="240" w:lineRule="auto"/>
        <w:ind w:left="0" w:right="-1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МАЛЕХІВСЬКА СІЛЬСЬКА РАДА</w:t>
      </w:r>
    </w:p>
    <w:p w:rsidR="00895418" w:rsidRDefault="00895418" w:rsidP="00895418">
      <w:pPr>
        <w:spacing w:before="0" w:line="240" w:lineRule="auto"/>
        <w:ind w:left="0" w:right="-1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ЖОВКІВСЬКОГО РАЙОНУ ЛЬВІВСЬКОЇ ОБЛАСТІ</w:t>
      </w:r>
    </w:p>
    <w:p w:rsidR="00895418" w:rsidRDefault="00895418" w:rsidP="00895418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>
        <w:rPr>
          <w:b w:val="0"/>
          <w:sz w:val="26"/>
          <w:szCs w:val="26"/>
          <w:lang w:val="en-US"/>
        </w:rPr>
        <w:t>V</w:t>
      </w:r>
      <w:r>
        <w:rPr>
          <w:b w:val="0"/>
          <w:sz w:val="26"/>
          <w:szCs w:val="26"/>
        </w:rPr>
        <w:t>ІІІ</w:t>
      </w:r>
      <w:r>
        <w:rPr>
          <w:b w:val="0"/>
          <w:bCs w:val="0"/>
          <w:sz w:val="26"/>
          <w:szCs w:val="26"/>
        </w:rPr>
        <w:t xml:space="preserve"> сесії сьомого демократичного скликання</w:t>
      </w:r>
    </w:p>
    <w:p w:rsidR="00895418" w:rsidRDefault="00895418" w:rsidP="00895418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№22</w:t>
      </w:r>
    </w:p>
    <w:p w:rsidR="00895418" w:rsidRDefault="00895418" w:rsidP="00895418">
      <w:pPr>
        <w:tabs>
          <w:tab w:val="left" w:pos="5580"/>
        </w:tabs>
        <w:spacing w:before="0" w:line="240" w:lineRule="auto"/>
        <w:ind w:left="0" w:right="-1"/>
        <w:rPr>
          <w:b w:val="0"/>
          <w:iCs/>
          <w:spacing w:val="-1"/>
          <w:sz w:val="26"/>
          <w:szCs w:val="26"/>
        </w:rPr>
      </w:pPr>
      <w:r>
        <w:rPr>
          <w:b w:val="0"/>
          <w:bCs w:val="0"/>
          <w:sz w:val="26"/>
          <w:szCs w:val="26"/>
        </w:rPr>
        <w:t>від 16.0</w:t>
      </w:r>
      <w:r>
        <w:rPr>
          <w:b w:val="0"/>
          <w:bCs w:val="0"/>
          <w:sz w:val="26"/>
          <w:szCs w:val="26"/>
          <w:lang w:val="ru-RU"/>
        </w:rPr>
        <w:t>6</w:t>
      </w:r>
      <w:r>
        <w:rPr>
          <w:b w:val="0"/>
          <w:bCs w:val="0"/>
          <w:sz w:val="26"/>
          <w:szCs w:val="26"/>
        </w:rPr>
        <w:t>.2016 року</w:t>
      </w:r>
    </w:p>
    <w:p w:rsidR="00895418" w:rsidRDefault="00895418" w:rsidP="00895418">
      <w:pPr>
        <w:pStyle w:val="a5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bookmarkStart w:id="0" w:name="_GoBack"/>
      <w:r>
        <w:rPr>
          <w:b w:val="0"/>
          <w:sz w:val="26"/>
          <w:szCs w:val="26"/>
        </w:rPr>
        <w:t xml:space="preserve">Про надання дозволу на виготовлення технічної </w:t>
      </w:r>
    </w:p>
    <w:p w:rsidR="00895418" w:rsidRDefault="00895418" w:rsidP="00895418">
      <w:pPr>
        <w:pStyle w:val="a5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документації із землеустрою щодо встановлення </w:t>
      </w:r>
    </w:p>
    <w:p w:rsidR="00895418" w:rsidRDefault="00895418" w:rsidP="00895418">
      <w:pPr>
        <w:pStyle w:val="a5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(відновлення) меж земельної ділянки в натурі </w:t>
      </w:r>
    </w:p>
    <w:p w:rsidR="00895418" w:rsidRDefault="00895418" w:rsidP="00895418">
      <w:pPr>
        <w:pStyle w:val="a5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(на місцевості) по </w:t>
      </w:r>
      <w:proofErr w:type="spellStart"/>
      <w:r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 xml:space="preserve">, 1 в с.Малехів </w:t>
      </w:r>
    </w:p>
    <w:bookmarkEnd w:id="0"/>
    <w:p w:rsidR="00895418" w:rsidRDefault="00895418" w:rsidP="00895418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895418" w:rsidRDefault="00895418" w:rsidP="00895418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 w:val="26"/>
          <w:szCs w:val="26"/>
        </w:rPr>
      </w:pPr>
      <w:r>
        <w:rPr>
          <w:b w:val="0"/>
          <w:iCs/>
          <w:spacing w:val="-1"/>
          <w:sz w:val="26"/>
          <w:szCs w:val="26"/>
        </w:rPr>
        <w:t>Враховуючи суспільну необхідність, детальний план території земельної ділянки зони придорожнього сервісу</w:t>
      </w:r>
      <w:r>
        <w:rPr>
          <w:b w:val="0"/>
          <w:color w:val="222222"/>
          <w:sz w:val="26"/>
          <w:szCs w:val="26"/>
        </w:rPr>
        <w:t xml:space="preserve"> по </w:t>
      </w:r>
      <w:proofErr w:type="spellStart"/>
      <w:r>
        <w:rPr>
          <w:b w:val="0"/>
          <w:color w:val="222222"/>
          <w:sz w:val="26"/>
          <w:szCs w:val="26"/>
        </w:rPr>
        <w:t>вул.Жовківська</w:t>
      </w:r>
      <w:proofErr w:type="spellEnd"/>
      <w:r>
        <w:rPr>
          <w:b w:val="0"/>
          <w:color w:val="222222"/>
          <w:sz w:val="26"/>
          <w:szCs w:val="26"/>
        </w:rPr>
        <w:t xml:space="preserve"> в с.Малехів</w:t>
      </w:r>
      <w:r>
        <w:rPr>
          <w:b w:val="0"/>
          <w:sz w:val="26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 w:val="26"/>
          <w:szCs w:val="26"/>
        </w:rPr>
        <w:t xml:space="preserve">, пропозиції постійної комісії з питань земельних відносин Малехівської сільської ради, витяг з Державного реєстру речових прав на нерухоме майно про реєстрацію права власності ТзОВ «Варшава» за реєстраційним номером: 29008646227, керуючись ст.12 </w:t>
      </w:r>
      <w:r>
        <w:rPr>
          <w:b w:val="0"/>
          <w:sz w:val="26"/>
          <w:szCs w:val="26"/>
        </w:rPr>
        <w:t>Земельного кодексу України,</w:t>
      </w:r>
      <w:r>
        <w:rPr>
          <w:b w:val="0"/>
          <w:iCs/>
          <w:spacing w:val="-1"/>
          <w:sz w:val="26"/>
          <w:szCs w:val="26"/>
        </w:rPr>
        <w:t xml:space="preserve"> Законом України «Про землеустрій», ст. 26 Закону України «Про місцеве самоврядування в Україні», Малехівська сільська рада </w:t>
      </w:r>
    </w:p>
    <w:p w:rsidR="00895418" w:rsidRDefault="00895418" w:rsidP="00895418">
      <w:pPr>
        <w:spacing w:before="0" w:line="240" w:lineRule="auto"/>
        <w:ind w:left="0" w:right="-1"/>
        <w:rPr>
          <w:b w:val="0"/>
          <w:iCs/>
          <w:spacing w:val="-1"/>
          <w:sz w:val="26"/>
          <w:szCs w:val="26"/>
        </w:rPr>
      </w:pPr>
      <w:r>
        <w:rPr>
          <w:b w:val="0"/>
          <w:sz w:val="26"/>
          <w:szCs w:val="26"/>
        </w:rPr>
        <w:t>ВИРІШИЛА:</w:t>
      </w:r>
    </w:p>
    <w:p w:rsidR="00895418" w:rsidRDefault="00895418" w:rsidP="00895418">
      <w:pPr>
        <w:pStyle w:val="a5"/>
        <w:numPr>
          <w:ilvl w:val="0"/>
          <w:numId w:val="81"/>
        </w:numPr>
        <w:tabs>
          <w:tab w:val="num" w:pos="0"/>
        </w:tabs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b w:val="0"/>
          <w:iCs/>
          <w:spacing w:val="-1"/>
          <w:sz w:val="26"/>
          <w:szCs w:val="26"/>
        </w:rPr>
        <w:t>Надати дозвіл</w:t>
      </w:r>
      <w:r>
        <w:rPr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на </w:t>
      </w:r>
      <w:r>
        <w:rPr>
          <w:b w:val="0"/>
          <w:iCs/>
          <w:spacing w:val="-1"/>
          <w:sz w:val="26"/>
          <w:szCs w:val="26"/>
        </w:rPr>
        <w:t xml:space="preserve">виготовлення </w:t>
      </w:r>
      <w:r>
        <w:rPr>
          <w:b w:val="0"/>
          <w:sz w:val="26"/>
          <w:szCs w:val="26"/>
        </w:rPr>
        <w:t>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об’єктів туристичної інфраструктури та закладів громадського харчування</w:t>
      </w:r>
      <w:r>
        <w:rPr>
          <w:b w:val="0"/>
          <w:iCs/>
          <w:spacing w:val="-1"/>
          <w:sz w:val="26"/>
          <w:szCs w:val="26"/>
        </w:rPr>
        <w:t xml:space="preserve"> площею 0,7000 га</w:t>
      </w:r>
      <w:r>
        <w:rPr>
          <w:b w:val="0"/>
          <w:sz w:val="26"/>
          <w:szCs w:val="26"/>
        </w:rPr>
        <w:t xml:space="preserve"> по </w:t>
      </w:r>
      <w:proofErr w:type="spellStart"/>
      <w:r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 xml:space="preserve">, 1 в с.Малехів </w:t>
      </w:r>
      <w:r>
        <w:rPr>
          <w:b w:val="0"/>
          <w:iCs/>
          <w:spacing w:val="-1"/>
          <w:sz w:val="26"/>
          <w:szCs w:val="26"/>
        </w:rPr>
        <w:t>Жовківського району Львівської області для передачі в оренду ТзОВ «Варшава».</w:t>
      </w:r>
    </w:p>
    <w:p w:rsidR="00895418" w:rsidRDefault="00895418" w:rsidP="00895418">
      <w:pPr>
        <w:pStyle w:val="a5"/>
        <w:numPr>
          <w:ilvl w:val="0"/>
          <w:numId w:val="81"/>
        </w:numPr>
        <w:tabs>
          <w:tab w:val="num" w:pos="0"/>
        </w:tabs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b w:val="0"/>
          <w:iCs/>
          <w:spacing w:val="-1"/>
          <w:sz w:val="26"/>
          <w:szCs w:val="26"/>
        </w:rPr>
        <w:t>Виконавчому комітету Малехівської сільської ради</w:t>
      </w:r>
      <w:r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об’єктів туристичної інфраструктури та закладів громадського харчування</w:t>
      </w:r>
      <w:r>
        <w:rPr>
          <w:b w:val="0"/>
          <w:iCs/>
          <w:spacing w:val="-1"/>
          <w:sz w:val="26"/>
          <w:szCs w:val="26"/>
        </w:rPr>
        <w:t xml:space="preserve"> площею 0,7000 га</w:t>
      </w:r>
      <w:r>
        <w:rPr>
          <w:b w:val="0"/>
          <w:sz w:val="26"/>
          <w:szCs w:val="26"/>
        </w:rPr>
        <w:t xml:space="preserve"> по </w:t>
      </w:r>
      <w:proofErr w:type="spellStart"/>
      <w:r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>, 1</w:t>
      </w:r>
      <w:r>
        <w:rPr>
          <w:b w:val="0"/>
          <w:iCs/>
          <w:spacing w:val="-1"/>
          <w:sz w:val="26"/>
          <w:szCs w:val="26"/>
        </w:rPr>
        <w:t xml:space="preserve"> в с.Малехів Жовківського району Львівської області.</w:t>
      </w:r>
    </w:p>
    <w:p w:rsidR="00895418" w:rsidRDefault="00895418" w:rsidP="00895418">
      <w:pPr>
        <w:pStyle w:val="a5"/>
        <w:numPr>
          <w:ilvl w:val="0"/>
          <w:numId w:val="81"/>
        </w:numPr>
        <w:tabs>
          <w:tab w:val="num" w:pos="0"/>
        </w:tabs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Виготовлену та погоджену технічну документацію із землеустрою щодо встановлення (відновлення) меж земельної ділянки в натурі (на місцевості) для будівництва та обслуговування об’єктів туристичної інфраструктури та закладів громадського харчування</w:t>
      </w:r>
      <w:r>
        <w:rPr>
          <w:b w:val="0"/>
          <w:iCs/>
          <w:spacing w:val="-1"/>
          <w:sz w:val="26"/>
          <w:szCs w:val="26"/>
        </w:rPr>
        <w:t xml:space="preserve"> площею 0,7000 га</w:t>
      </w:r>
      <w:r>
        <w:rPr>
          <w:b w:val="0"/>
          <w:sz w:val="26"/>
          <w:szCs w:val="26"/>
        </w:rPr>
        <w:t xml:space="preserve"> по </w:t>
      </w:r>
      <w:proofErr w:type="spellStart"/>
      <w:r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>, 1</w:t>
      </w:r>
      <w:r>
        <w:rPr>
          <w:b w:val="0"/>
          <w:iCs/>
          <w:spacing w:val="-1"/>
          <w:sz w:val="26"/>
          <w:szCs w:val="26"/>
        </w:rPr>
        <w:t xml:space="preserve"> в с.Малехів </w:t>
      </w:r>
      <w:r>
        <w:rPr>
          <w:b w:val="0"/>
          <w:sz w:val="26"/>
          <w:szCs w:val="26"/>
        </w:rPr>
        <w:t>подати на затвердження Малехівській сільської раді.</w:t>
      </w:r>
    </w:p>
    <w:p w:rsidR="00895418" w:rsidRDefault="00895418" w:rsidP="00895418">
      <w:pPr>
        <w:pStyle w:val="a5"/>
        <w:numPr>
          <w:ilvl w:val="0"/>
          <w:numId w:val="81"/>
        </w:numPr>
        <w:tabs>
          <w:tab w:val="num" w:pos="0"/>
        </w:tabs>
        <w:spacing w:before="0" w:line="240" w:lineRule="auto"/>
        <w:ind w:left="0" w:right="-1"/>
        <w:jc w:val="both"/>
        <w:rPr>
          <w:sz w:val="26"/>
          <w:szCs w:val="26"/>
        </w:rPr>
      </w:pPr>
      <w:r>
        <w:rPr>
          <w:b w:val="0"/>
          <w:sz w:val="26"/>
          <w:szCs w:val="26"/>
        </w:rPr>
        <w:t>Контроль по виконанню даного рішення покласти на комісію з питань регулювання земельних відносин,</w:t>
      </w:r>
      <w:r>
        <w:rPr>
          <w:sz w:val="26"/>
          <w:szCs w:val="26"/>
        </w:rPr>
        <w:t xml:space="preserve"> </w:t>
      </w:r>
      <w:r>
        <w:rPr>
          <w:rStyle w:val="a7"/>
          <w:rFonts w:eastAsiaTheme="majorEastAsia"/>
          <w:sz w:val="26"/>
          <w:szCs w:val="26"/>
        </w:rPr>
        <w:t>благоустрою та охорони навколишнього середовища</w:t>
      </w:r>
      <w:r>
        <w:rPr>
          <w:sz w:val="26"/>
          <w:szCs w:val="26"/>
        </w:rPr>
        <w:t xml:space="preserve"> </w:t>
      </w:r>
      <w:r>
        <w:rPr>
          <w:b w:val="0"/>
          <w:sz w:val="26"/>
          <w:szCs w:val="26"/>
        </w:rPr>
        <w:t>та екології Малехівської сільської ради.</w:t>
      </w:r>
    </w:p>
    <w:p w:rsidR="00895418" w:rsidRDefault="00895418" w:rsidP="00895418">
      <w:pPr>
        <w:spacing w:before="0" w:line="240" w:lineRule="auto"/>
        <w:ind w:left="0"/>
        <w:rPr>
          <w:b w:val="0"/>
          <w:iCs/>
          <w:spacing w:val="-1"/>
          <w:sz w:val="26"/>
          <w:szCs w:val="26"/>
        </w:rPr>
      </w:pPr>
    </w:p>
    <w:p w:rsidR="00E27ACE" w:rsidRPr="00895418" w:rsidRDefault="00895418" w:rsidP="00895418">
      <w:pPr>
        <w:spacing w:before="0"/>
      </w:pPr>
      <w:r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sectPr w:rsidR="00E27ACE" w:rsidRPr="0089541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C8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D0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7219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77DE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710199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8355A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7C1239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56FB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6473B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ED4A8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69B695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104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68733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CD4AF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D026C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D27A68"/>
    <w:multiLevelType w:val="hybridMultilevel"/>
    <w:tmpl w:val="2AE8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DE48C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25990E2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82C5C5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D71C0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D938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DE6002A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032B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43808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7F25C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569479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9E56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9A3C6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BB7198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C80C4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2A5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26E46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1DC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EF374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D2028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A3556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26A6E0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AC47B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B0D55B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C1D1A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7" w15:restartNumberingAfterBreak="0">
    <w:nsid w:val="5EB5068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8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0535A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1D4F8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9A0797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6BD64B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6CBA78C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6" w15:restartNumberingAfterBreak="0">
    <w:nsid w:val="6E6573C5"/>
    <w:multiLevelType w:val="multilevel"/>
    <w:tmpl w:val="5E08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F3A591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9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6CF390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74B4C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7D447C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99637F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9BB475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BA25BE9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7"/>
  </w:num>
  <w:num w:numId="2">
    <w:abstractNumId w:val="59"/>
  </w:num>
  <w:num w:numId="3">
    <w:abstractNumId w:val="12"/>
  </w:num>
  <w:num w:numId="4">
    <w:abstractNumId w:val="52"/>
  </w:num>
  <w:num w:numId="5">
    <w:abstractNumId w:val="69"/>
  </w:num>
  <w:num w:numId="6">
    <w:abstractNumId w:val="74"/>
  </w:num>
  <w:num w:numId="7">
    <w:abstractNumId w:val="11"/>
  </w:num>
  <w:num w:numId="8">
    <w:abstractNumId w:val="56"/>
  </w:num>
  <w:num w:numId="9">
    <w:abstractNumId w:val="78"/>
  </w:num>
  <w:num w:numId="10">
    <w:abstractNumId w:val="38"/>
  </w:num>
  <w:num w:numId="11">
    <w:abstractNumId w:val="23"/>
  </w:num>
  <w:num w:numId="12">
    <w:abstractNumId w:val="61"/>
  </w:num>
  <w:num w:numId="13">
    <w:abstractNumId w:val="64"/>
  </w:num>
  <w:num w:numId="14">
    <w:abstractNumId w:val="4"/>
  </w:num>
  <w:num w:numId="15">
    <w:abstractNumId w:val="10"/>
  </w:num>
  <w:num w:numId="16">
    <w:abstractNumId w:val="63"/>
  </w:num>
  <w:num w:numId="17">
    <w:abstractNumId w:val="46"/>
  </w:num>
  <w:num w:numId="18">
    <w:abstractNumId w:val="24"/>
  </w:num>
  <w:num w:numId="19">
    <w:abstractNumId w:val="68"/>
  </w:num>
  <w:num w:numId="20">
    <w:abstractNumId w:val="37"/>
  </w:num>
  <w:num w:numId="21">
    <w:abstractNumId w:val="57"/>
  </w:num>
  <w:num w:numId="22">
    <w:abstractNumId w:val="35"/>
  </w:num>
  <w:num w:numId="23">
    <w:abstractNumId w:val="40"/>
  </w:num>
  <w:num w:numId="24">
    <w:abstractNumId w:val="16"/>
  </w:num>
  <w:num w:numId="25">
    <w:abstractNumId w:val="48"/>
  </w:num>
  <w:num w:numId="26">
    <w:abstractNumId w:val="43"/>
  </w:num>
  <w:num w:numId="27">
    <w:abstractNumId w:val="58"/>
  </w:num>
  <w:num w:numId="28">
    <w:abstractNumId w:val="14"/>
  </w:num>
  <w:num w:numId="29">
    <w:abstractNumId w:val="8"/>
  </w:num>
  <w:num w:numId="30">
    <w:abstractNumId w:val="29"/>
  </w:num>
  <w:num w:numId="31">
    <w:abstractNumId w:val="41"/>
  </w:num>
  <w:num w:numId="32">
    <w:abstractNumId w:val="13"/>
  </w:num>
  <w:num w:numId="33">
    <w:abstractNumId w:val="70"/>
  </w:num>
  <w:num w:numId="34">
    <w:abstractNumId w:val="18"/>
  </w:num>
  <w:num w:numId="35">
    <w:abstractNumId w:val="66"/>
  </w:num>
  <w:num w:numId="36">
    <w:abstractNumId w:val="3"/>
  </w:num>
  <w:num w:numId="37">
    <w:abstractNumId w:val="51"/>
  </w:num>
  <w:num w:numId="38">
    <w:abstractNumId w:val="65"/>
  </w:num>
  <w:num w:numId="39">
    <w:abstractNumId w:val="20"/>
  </w:num>
  <w:num w:numId="40">
    <w:abstractNumId w:val="45"/>
  </w:num>
  <w:num w:numId="41">
    <w:abstractNumId w:val="77"/>
  </w:num>
  <w:num w:numId="42">
    <w:abstractNumId w:val="72"/>
  </w:num>
  <w:num w:numId="43">
    <w:abstractNumId w:val="75"/>
  </w:num>
  <w:num w:numId="44">
    <w:abstractNumId w:val="49"/>
  </w:num>
  <w:num w:numId="45">
    <w:abstractNumId w:val="28"/>
  </w:num>
  <w:num w:numId="46">
    <w:abstractNumId w:val="53"/>
  </w:num>
  <w:num w:numId="47">
    <w:abstractNumId w:val="33"/>
  </w:num>
  <w:num w:numId="48">
    <w:abstractNumId w:val="67"/>
  </w:num>
  <w:num w:numId="49">
    <w:abstractNumId w:val="54"/>
  </w:num>
  <w:num w:numId="50">
    <w:abstractNumId w:val="73"/>
  </w:num>
  <w:num w:numId="51">
    <w:abstractNumId w:val="1"/>
  </w:num>
  <w:num w:numId="52">
    <w:abstractNumId w:val="9"/>
  </w:num>
  <w:num w:numId="53">
    <w:abstractNumId w:val="21"/>
  </w:num>
  <w:num w:numId="54">
    <w:abstractNumId w:val="19"/>
  </w:num>
  <w:num w:numId="55">
    <w:abstractNumId w:val="71"/>
  </w:num>
  <w:num w:numId="56">
    <w:abstractNumId w:val="15"/>
  </w:num>
  <w:num w:numId="57">
    <w:abstractNumId w:val="55"/>
  </w:num>
  <w:num w:numId="58">
    <w:abstractNumId w:val="42"/>
  </w:num>
  <w:num w:numId="59">
    <w:abstractNumId w:val="17"/>
  </w:num>
  <w:num w:numId="60">
    <w:abstractNumId w:val="7"/>
  </w:num>
  <w:num w:numId="61">
    <w:abstractNumId w:val="2"/>
  </w:num>
  <w:num w:numId="62">
    <w:abstractNumId w:val="30"/>
  </w:num>
  <w:num w:numId="63">
    <w:abstractNumId w:val="62"/>
  </w:num>
  <w:num w:numId="64">
    <w:abstractNumId w:val="60"/>
  </w:num>
  <w:num w:numId="65">
    <w:abstractNumId w:val="22"/>
  </w:num>
  <w:num w:numId="66">
    <w:abstractNumId w:val="27"/>
  </w:num>
  <w:num w:numId="67">
    <w:abstractNumId w:val="31"/>
  </w:num>
  <w:num w:numId="68">
    <w:abstractNumId w:val="50"/>
  </w:num>
  <w:num w:numId="69">
    <w:abstractNumId w:val="25"/>
  </w:num>
  <w:num w:numId="70">
    <w:abstractNumId w:val="5"/>
  </w:num>
  <w:num w:numId="71">
    <w:abstractNumId w:val="36"/>
  </w:num>
  <w:num w:numId="72">
    <w:abstractNumId w:val="6"/>
  </w:num>
  <w:num w:numId="73">
    <w:abstractNumId w:val="39"/>
  </w:num>
  <w:num w:numId="74">
    <w:abstractNumId w:val="32"/>
  </w:num>
  <w:num w:numId="75">
    <w:abstractNumId w:val="44"/>
  </w:num>
  <w:num w:numId="76">
    <w:abstractNumId w:val="34"/>
  </w:num>
  <w:num w:numId="77">
    <w:abstractNumId w:val="26"/>
  </w:num>
  <w:num w:numId="78">
    <w:abstractNumId w:val="0"/>
  </w:num>
  <w:num w:numId="79">
    <w:abstractNumId w:val="76"/>
  </w:num>
  <w:num w:numId="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F59"/>
    <w:rsid w:val="00014EF8"/>
    <w:rsid w:val="00027226"/>
    <w:rsid w:val="000358C8"/>
    <w:rsid w:val="00036353"/>
    <w:rsid w:val="0003643D"/>
    <w:rsid w:val="00060B09"/>
    <w:rsid w:val="000720A0"/>
    <w:rsid w:val="00096DA7"/>
    <w:rsid w:val="000A199F"/>
    <w:rsid w:val="000B66DB"/>
    <w:rsid w:val="000C0A97"/>
    <w:rsid w:val="000D19FF"/>
    <w:rsid w:val="000D3590"/>
    <w:rsid w:val="000E2C2B"/>
    <w:rsid w:val="000F41F1"/>
    <w:rsid w:val="00105A5D"/>
    <w:rsid w:val="00105B38"/>
    <w:rsid w:val="00117AD2"/>
    <w:rsid w:val="0012058F"/>
    <w:rsid w:val="0013135E"/>
    <w:rsid w:val="001424BE"/>
    <w:rsid w:val="00154DA3"/>
    <w:rsid w:val="00167190"/>
    <w:rsid w:val="00167736"/>
    <w:rsid w:val="00174746"/>
    <w:rsid w:val="00175C2E"/>
    <w:rsid w:val="00176755"/>
    <w:rsid w:val="00177EE0"/>
    <w:rsid w:val="001B1EAA"/>
    <w:rsid w:val="001F3907"/>
    <w:rsid w:val="001F3B41"/>
    <w:rsid w:val="001F6B26"/>
    <w:rsid w:val="001F7FA7"/>
    <w:rsid w:val="00214C7D"/>
    <w:rsid w:val="00215B68"/>
    <w:rsid w:val="00224CD5"/>
    <w:rsid w:val="00233473"/>
    <w:rsid w:val="0024456D"/>
    <w:rsid w:val="00251783"/>
    <w:rsid w:val="00262BBF"/>
    <w:rsid w:val="00275B2D"/>
    <w:rsid w:val="00275F47"/>
    <w:rsid w:val="0028458D"/>
    <w:rsid w:val="00284593"/>
    <w:rsid w:val="00284EA5"/>
    <w:rsid w:val="002A4EA4"/>
    <w:rsid w:val="002B285C"/>
    <w:rsid w:val="002E6EEF"/>
    <w:rsid w:val="002F049F"/>
    <w:rsid w:val="0030207C"/>
    <w:rsid w:val="00303189"/>
    <w:rsid w:val="00327880"/>
    <w:rsid w:val="0034362D"/>
    <w:rsid w:val="00355D35"/>
    <w:rsid w:val="003629A7"/>
    <w:rsid w:val="00381989"/>
    <w:rsid w:val="00390105"/>
    <w:rsid w:val="003B0F65"/>
    <w:rsid w:val="003C7260"/>
    <w:rsid w:val="003D5FE4"/>
    <w:rsid w:val="003D7728"/>
    <w:rsid w:val="003E2924"/>
    <w:rsid w:val="003F2E6C"/>
    <w:rsid w:val="00414DBC"/>
    <w:rsid w:val="00423F0F"/>
    <w:rsid w:val="00464FE8"/>
    <w:rsid w:val="00471C6E"/>
    <w:rsid w:val="00471FF0"/>
    <w:rsid w:val="00476AA3"/>
    <w:rsid w:val="004804DF"/>
    <w:rsid w:val="00484B39"/>
    <w:rsid w:val="004B3278"/>
    <w:rsid w:val="004C05CA"/>
    <w:rsid w:val="004C18FE"/>
    <w:rsid w:val="004D185C"/>
    <w:rsid w:val="004D329A"/>
    <w:rsid w:val="004F38A3"/>
    <w:rsid w:val="004F565C"/>
    <w:rsid w:val="0051581F"/>
    <w:rsid w:val="0052445D"/>
    <w:rsid w:val="00524B17"/>
    <w:rsid w:val="005345EE"/>
    <w:rsid w:val="00545C60"/>
    <w:rsid w:val="005470FC"/>
    <w:rsid w:val="0054756C"/>
    <w:rsid w:val="0055068B"/>
    <w:rsid w:val="005663F6"/>
    <w:rsid w:val="00571FF0"/>
    <w:rsid w:val="00584F24"/>
    <w:rsid w:val="00585998"/>
    <w:rsid w:val="00594CA2"/>
    <w:rsid w:val="005B7D0C"/>
    <w:rsid w:val="005C3BC9"/>
    <w:rsid w:val="005D2519"/>
    <w:rsid w:val="005D7FA8"/>
    <w:rsid w:val="005E22CF"/>
    <w:rsid w:val="005F78FA"/>
    <w:rsid w:val="00602B9A"/>
    <w:rsid w:val="00614633"/>
    <w:rsid w:val="00614F54"/>
    <w:rsid w:val="00620CA5"/>
    <w:rsid w:val="0067296B"/>
    <w:rsid w:val="00693BE1"/>
    <w:rsid w:val="006967E4"/>
    <w:rsid w:val="006B60B4"/>
    <w:rsid w:val="006D2083"/>
    <w:rsid w:val="00701FBA"/>
    <w:rsid w:val="0070648C"/>
    <w:rsid w:val="007112C6"/>
    <w:rsid w:val="00721D05"/>
    <w:rsid w:val="00725951"/>
    <w:rsid w:val="00730E7B"/>
    <w:rsid w:val="00747541"/>
    <w:rsid w:val="00756725"/>
    <w:rsid w:val="00761FCF"/>
    <w:rsid w:val="00765F19"/>
    <w:rsid w:val="00793860"/>
    <w:rsid w:val="007C24E1"/>
    <w:rsid w:val="007C2AFE"/>
    <w:rsid w:val="007F5E3B"/>
    <w:rsid w:val="0081114D"/>
    <w:rsid w:val="00823AA4"/>
    <w:rsid w:val="00830CF5"/>
    <w:rsid w:val="00834829"/>
    <w:rsid w:val="00841323"/>
    <w:rsid w:val="0084139F"/>
    <w:rsid w:val="00846AB1"/>
    <w:rsid w:val="00873981"/>
    <w:rsid w:val="00895418"/>
    <w:rsid w:val="008B3B67"/>
    <w:rsid w:val="008C08CF"/>
    <w:rsid w:val="00900BB2"/>
    <w:rsid w:val="00904F76"/>
    <w:rsid w:val="0091120E"/>
    <w:rsid w:val="00933D06"/>
    <w:rsid w:val="00945C99"/>
    <w:rsid w:val="00960217"/>
    <w:rsid w:val="00972E50"/>
    <w:rsid w:val="00982EB0"/>
    <w:rsid w:val="00991360"/>
    <w:rsid w:val="00995BC1"/>
    <w:rsid w:val="009F4151"/>
    <w:rsid w:val="00A003A6"/>
    <w:rsid w:val="00A248F0"/>
    <w:rsid w:val="00A539A6"/>
    <w:rsid w:val="00A720B4"/>
    <w:rsid w:val="00A72C62"/>
    <w:rsid w:val="00A75A14"/>
    <w:rsid w:val="00A93B6D"/>
    <w:rsid w:val="00AA218E"/>
    <w:rsid w:val="00AA5008"/>
    <w:rsid w:val="00AB5878"/>
    <w:rsid w:val="00AB5CE3"/>
    <w:rsid w:val="00AE122E"/>
    <w:rsid w:val="00AF5031"/>
    <w:rsid w:val="00B1126D"/>
    <w:rsid w:val="00B11F50"/>
    <w:rsid w:val="00B21C11"/>
    <w:rsid w:val="00B71C83"/>
    <w:rsid w:val="00B755A2"/>
    <w:rsid w:val="00B80A45"/>
    <w:rsid w:val="00BB173D"/>
    <w:rsid w:val="00BC4213"/>
    <w:rsid w:val="00BC7A7B"/>
    <w:rsid w:val="00C21CE2"/>
    <w:rsid w:val="00C25C15"/>
    <w:rsid w:val="00C36399"/>
    <w:rsid w:val="00C36F21"/>
    <w:rsid w:val="00C41A31"/>
    <w:rsid w:val="00C44F11"/>
    <w:rsid w:val="00C91F59"/>
    <w:rsid w:val="00CA3BCD"/>
    <w:rsid w:val="00CC013E"/>
    <w:rsid w:val="00CD1C83"/>
    <w:rsid w:val="00D03C35"/>
    <w:rsid w:val="00D17F50"/>
    <w:rsid w:val="00D26B13"/>
    <w:rsid w:val="00D42997"/>
    <w:rsid w:val="00D45AC7"/>
    <w:rsid w:val="00D613A0"/>
    <w:rsid w:val="00D645AD"/>
    <w:rsid w:val="00D738B6"/>
    <w:rsid w:val="00DA2BF9"/>
    <w:rsid w:val="00DB5D4A"/>
    <w:rsid w:val="00DD278B"/>
    <w:rsid w:val="00DD4DD1"/>
    <w:rsid w:val="00DD4DDE"/>
    <w:rsid w:val="00DD5A11"/>
    <w:rsid w:val="00DE3D09"/>
    <w:rsid w:val="00DF1768"/>
    <w:rsid w:val="00E00C39"/>
    <w:rsid w:val="00E245DF"/>
    <w:rsid w:val="00E27ACE"/>
    <w:rsid w:val="00E65E11"/>
    <w:rsid w:val="00E73663"/>
    <w:rsid w:val="00E73710"/>
    <w:rsid w:val="00E75BC0"/>
    <w:rsid w:val="00E77AAB"/>
    <w:rsid w:val="00E905A6"/>
    <w:rsid w:val="00EC2786"/>
    <w:rsid w:val="00EE3592"/>
    <w:rsid w:val="00F10C67"/>
    <w:rsid w:val="00F23497"/>
    <w:rsid w:val="00F34303"/>
    <w:rsid w:val="00F35C00"/>
    <w:rsid w:val="00F46C84"/>
    <w:rsid w:val="00F64317"/>
    <w:rsid w:val="00F653FB"/>
    <w:rsid w:val="00F730B5"/>
    <w:rsid w:val="00F84CD3"/>
    <w:rsid w:val="00FA2C9E"/>
    <w:rsid w:val="00FB3CD7"/>
    <w:rsid w:val="00FE1977"/>
    <w:rsid w:val="00FE2650"/>
    <w:rsid w:val="00FE4D15"/>
    <w:rsid w:val="00FF156E"/>
    <w:rsid w:val="00FF235B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2D13E2-30D5-4418-876F-3485A42C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F5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C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91F5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91F5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91F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F5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424BE"/>
    <w:pPr>
      <w:ind w:left="720"/>
      <w:contextualSpacing/>
    </w:pPr>
  </w:style>
  <w:style w:type="character" w:customStyle="1" w:styleId="rvts7">
    <w:name w:val="rvts7"/>
    <w:basedOn w:val="a0"/>
    <w:rsid w:val="00D45AC7"/>
  </w:style>
  <w:style w:type="paragraph" w:customStyle="1" w:styleId="rvps20">
    <w:name w:val="rvps20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620CA5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620CA5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620CA5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620CA5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A248F0"/>
    <w:rPr>
      <w:lang w:val="uk-UA"/>
    </w:rPr>
  </w:style>
  <w:style w:type="paragraph" w:customStyle="1" w:styleId="StyleZakonu0">
    <w:name w:val="StyleZakonu"/>
    <w:basedOn w:val="a"/>
    <w:link w:val="StyleZakonu"/>
    <w:rsid w:val="00A248F0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5B7D0C"/>
  </w:style>
  <w:style w:type="character" w:customStyle="1" w:styleId="rvts17">
    <w:name w:val="rvts17"/>
    <w:basedOn w:val="a0"/>
    <w:rsid w:val="005B7D0C"/>
  </w:style>
  <w:style w:type="character" w:customStyle="1" w:styleId="rvts21">
    <w:name w:val="rvts21"/>
    <w:basedOn w:val="a0"/>
    <w:rsid w:val="005B7D0C"/>
  </w:style>
  <w:style w:type="paragraph" w:customStyle="1" w:styleId="rvps57">
    <w:name w:val="rvps57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6">
    <w:name w:val="Table Grid"/>
    <w:basedOn w:val="a1"/>
    <w:rsid w:val="00AF50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93B6D"/>
    <w:rPr>
      <w:b/>
      <w:bCs/>
    </w:rPr>
  </w:style>
  <w:style w:type="paragraph" w:styleId="a8">
    <w:name w:val="Body Text Indent"/>
    <w:basedOn w:val="a"/>
    <w:link w:val="a9"/>
    <w:unhideWhenUsed/>
    <w:rsid w:val="0002722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722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CD1C8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Normal (Web)"/>
    <w:basedOn w:val="a"/>
    <w:uiPriority w:val="99"/>
    <w:rsid w:val="00275B2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8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3366EE-7C12-4A65-87A0-5F5838ABC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2111</TotalTime>
  <Pages>1</Pages>
  <Words>1503</Words>
  <Characters>857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85</cp:revision>
  <cp:lastPrinted>2016-07-13T13:29:00Z</cp:lastPrinted>
  <dcterms:created xsi:type="dcterms:W3CDTF">2016-06-09T11:40:00Z</dcterms:created>
  <dcterms:modified xsi:type="dcterms:W3CDTF">2022-02-15T14:05:00Z</dcterms:modified>
</cp:coreProperties>
</file>