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964" w:rsidRPr="00F578AD" w:rsidRDefault="00250964" w:rsidP="0025096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B8741B8" wp14:editId="2EF0F8AD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64" w:rsidRPr="00F578AD" w:rsidRDefault="00250964" w:rsidP="0025096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50964" w:rsidRPr="00F578AD" w:rsidRDefault="00250964" w:rsidP="0025096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50964" w:rsidRPr="00F578AD" w:rsidRDefault="00250964" w:rsidP="0025096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50964" w:rsidRPr="00F578AD" w:rsidRDefault="00250964" w:rsidP="0025096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250964" w:rsidRPr="00F578AD" w:rsidRDefault="00250964" w:rsidP="0025096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№4</w:t>
      </w:r>
    </w:p>
    <w:p w:rsidR="00250964" w:rsidRPr="00F578AD" w:rsidRDefault="00250964" w:rsidP="0025096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від 03.</w:t>
      </w:r>
      <w:r>
        <w:rPr>
          <w:b w:val="0"/>
          <w:lang w:val="ru-RU"/>
        </w:rPr>
        <w:t>12</w:t>
      </w:r>
      <w:r w:rsidRPr="00F578AD">
        <w:rPr>
          <w:b w:val="0"/>
        </w:rPr>
        <w:t>.2015 року</w:t>
      </w:r>
    </w:p>
    <w:p w:rsidR="00250964" w:rsidRDefault="00250964" w:rsidP="0025096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</w:t>
      </w:r>
      <w:r>
        <w:rPr>
          <w:b w:val="0"/>
        </w:rPr>
        <w:t xml:space="preserve">внесення змін у рішення №37 від 30.01.2015р. </w:t>
      </w:r>
    </w:p>
    <w:p w:rsidR="00250964" w:rsidRDefault="00250964" w:rsidP="0025096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«Про </w:t>
      </w:r>
      <w:r w:rsidRPr="00F578AD">
        <w:rPr>
          <w:b w:val="0"/>
        </w:rPr>
        <w:t xml:space="preserve">затвердження програми соціально-економічного </w:t>
      </w:r>
    </w:p>
    <w:p w:rsidR="00250964" w:rsidRPr="00F578AD" w:rsidRDefault="00250964" w:rsidP="0025096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розвитку Малехівської сільської ради на 2015 рік.</w:t>
      </w:r>
    </w:p>
    <w:bookmarkEnd w:id="0"/>
    <w:p w:rsidR="00250964" w:rsidRPr="00F578AD" w:rsidRDefault="00250964" w:rsidP="00250964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250964" w:rsidRPr="00F578AD" w:rsidRDefault="00250964" w:rsidP="00250964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</w:t>
      </w:r>
      <w:r>
        <w:rPr>
          <w:b w:val="0"/>
        </w:rPr>
        <w:t>, враховуючи пропозиції планово-бюджетної комісії,</w:t>
      </w:r>
      <w:r w:rsidRPr="00F578AD">
        <w:rPr>
          <w:b w:val="0"/>
        </w:rPr>
        <w:t xml:space="preserve"> Малехівська сільська рада</w:t>
      </w:r>
    </w:p>
    <w:p w:rsidR="00250964" w:rsidRPr="00F578AD" w:rsidRDefault="00250964" w:rsidP="0025096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250964" w:rsidRPr="00F578AD" w:rsidRDefault="00250964" w:rsidP="0025096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250964" w:rsidRPr="00F578AD" w:rsidRDefault="00250964" w:rsidP="00250964">
      <w:pPr>
        <w:pStyle w:val="a3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програму соціально-економічного розвитку Малехівської сільської ради на 2015 рік </w:t>
      </w:r>
      <w:r>
        <w:rPr>
          <w:b w:val="0"/>
        </w:rPr>
        <w:t xml:space="preserve">зі змінами та доповненнями </w:t>
      </w:r>
      <w:r w:rsidRPr="00F578AD">
        <w:rPr>
          <w:b w:val="0"/>
        </w:rPr>
        <w:t>(Додаток 1).</w:t>
      </w:r>
    </w:p>
    <w:p w:rsidR="00250964" w:rsidRPr="00F578AD" w:rsidRDefault="00250964" w:rsidP="00250964">
      <w:pPr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250964" w:rsidRPr="00F578AD" w:rsidRDefault="00250964" w:rsidP="0025096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250964" w:rsidRPr="00F578AD" w:rsidRDefault="00250964" w:rsidP="0025096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50964" w:rsidRPr="00F578AD" w:rsidRDefault="00250964" w:rsidP="0025096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250E5" w:rsidRPr="00250964" w:rsidRDefault="00250964" w:rsidP="00250964">
      <w:r w:rsidRPr="00F578AD">
        <w:rPr>
          <w:b w:val="0"/>
        </w:rPr>
        <w:t xml:space="preserve">         Сільський голова                                                      Сеньковський В.В.</w:t>
      </w:r>
    </w:p>
    <w:sectPr w:rsidR="00F250E5" w:rsidRPr="0025096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D7728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84</cp:revision>
  <cp:lastPrinted>2016-07-13T07:37:00Z</cp:lastPrinted>
  <dcterms:created xsi:type="dcterms:W3CDTF">2015-11-23T13:57:00Z</dcterms:created>
  <dcterms:modified xsi:type="dcterms:W3CDTF">2022-08-18T12:54:00Z</dcterms:modified>
</cp:coreProperties>
</file>