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A2C" w:rsidRPr="00B9609C" w:rsidRDefault="006F6A2C" w:rsidP="006F6A2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451F119" wp14:editId="169B1E0E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A2C" w:rsidRPr="00B9609C" w:rsidRDefault="006F6A2C" w:rsidP="006F6A2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F6A2C" w:rsidRPr="00B9609C" w:rsidRDefault="006F6A2C" w:rsidP="006F6A2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F6A2C" w:rsidRPr="00B9609C" w:rsidRDefault="006F6A2C" w:rsidP="006F6A2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F6A2C" w:rsidRPr="00F578AD" w:rsidRDefault="006F6A2C" w:rsidP="006F6A2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6F6A2C" w:rsidRPr="00F578AD" w:rsidRDefault="006F6A2C" w:rsidP="006F6A2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№9</w:t>
      </w:r>
    </w:p>
    <w:p w:rsidR="006F6A2C" w:rsidRDefault="006F6A2C" w:rsidP="006F6A2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6F6A2C" w:rsidRDefault="006F6A2C" w:rsidP="006F6A2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E35AFE">
        <w:rPr>
          <w:b w:val="0"/>
        </w:rPr>
        <w:t>Про уточнення</w:t>
      </w:r>
      <w:r>
        <w:rPr>
          <w:b w:val="0"/>
        </w:rPr>
        <w:t xml:space="preserve"> цільового призначення земельної ділянки </w:t>
      </w:r>
    </w:p>
    <w:p w:rsidR="006F6A2C" w:rsidRDefault="006F6A2C" w:rsidP="006F6A2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гр.Котур</w:t>
      </w:r>
      <w:proofErr w:type="spellEnd"/>
      <w:r>
        <w:rPr>
          <w:b w:val="0"/>
        </w:rPr>
        <w:t xml:space="preserve"> М.К.</w:t>
      </w:r>
    </w:p>
    <w:bookmarkEnd w:id="0"/>
    <w:p w:rsidR="006F6A2C" w:rsidRDefault="006F6A2C" w:rsidP="006F6A2C">
      <w:pPr>
        <w:shd w:val="clear" w:color="auto" w:fill="FFFFFF"/>
        <w:spacing w:before="0" w:line="240" w:lineRule="auto"/>
        <w:ind w:left="0" w:right="187" w:firstLine="727"/>
        <w:jc w:val="both"/>
        <w:rPr>
          <w:b w:val="0"/>
        </w:rPr>
      </w:pPr>
    </w:p>
    <w:p w:rsidR="006F6A2C" w:rsidRDefault="006F6A2C" w:rsidP="006F6A2C">
      <w:pPr>
        <w:shd w:val="clear" w:color="auto" w:fill="FFFFFF"/>
        <w:spacing w:before="0" w:line="240" w:lineRule="auto"/>
        <w:ind w:left="0" w:right="-1" w:firstLine="727"/>
        <w:jc w:val="both"/>
        <w:rPr>
          <w:b w:val="0"/>
        </w:rPr>
      </w:pPr>
      <w:r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гр.Котур</w:t>
      </w:r>
      <w:proofErr w:type="spellEnd"/>
      <w:r>
        <w:rPr>
          <w:b w:val="0"/>
        </w:rPr>
        <w:t xml:space="preserve"> Марії </w:t>
      </w:r>
      <w:proofErr w:type="spellStart"/>
      <w:r>
        <w:rPr>
          <w:b w:val="0"/>
        </w:rPr>
        <w:t>Константинівни</w:t>
      </w:r>
      <w:proofErr w:type="spellEnd"/>
      <w:r>
        <w:rPr>
          <w:b w:val="0"/>
        </w:rPr>
        <w:t xml:space="preserve"> від 21.09.2015р. щодо уточнення цільового призначення земельної ділянки з будівництва, обслуговування житлового будинку і господарських споруд, ведення особистого підсобного господарства на будівництво обслуговування житлового будинку, господарських будівель та споруд по вул.Т.Дороша, 75 в с.Малехів</w:t>
      </w:r>
      <w:r w:rsidRPr="00E35AFE">
        <w:rPr>
          <w:b w:val="0"/>
        </w:rPr>
        <w:t>,</w:t>
      </w:r>
      <w:r>
        <w:rPr>
          <w:b w:val="0"/>
        </w:rPr>
        <w:t xml:space="preserve"> Державний акт  на право приватної власності на землю від 16.09.1996р. реєстраційний номер 429 серія акту ІІІ-ЛВ №050670,</w:t>
      </w:r>
      <w:r w:rsidRPr="00955377">
        <w:rPr>
          <w:b w:val="0"/>
        </w:rPr>
        <w:t xml:space="preserve"> </w:t>
      </w:r>
      <w:r w:rsidRPr="00E35AFE">
        <w:rPr>
          <w:b w:val="0"/>
        </w:rPr>
        <w:t xml:space="preserve">керуючись </w:t>
      </w:r>
      <w:r>
        <w:rPr>
          <w:b w:val="0"/>
        </w:rPr>
        <w:t>ст.</w:t>
      </w:r>
      <w:r w:rsidRPr="00E35AFE">
        <w:rPr>
          <w:b w:val="0"/>
        </w:rPr>
        <w:t xml:space="preserve">.26 Закону України «Про місцеве самоврядування в Україні», </w:t>
      </w:r>
      <w:r>
        <w:rPr>
          <w:b w:val="0"/>
        </w:rPr>
        <w:t>ст. 12</w:t>
      </w:r>
      <w:r w:rsidRPr="00E35AFE">
        <w:rPr>
          <w:b w:val="0"/>
        </w:rPr>
        <w:t xml:space="preserve"> Земельного Кодексу України, Малехівська сільська рада </w:t>
      </w:r>
    </w:p>
    <w:p w:rsidR="006F6A2C" w:rsidRDefault="006F6A2C" w:rsidP="006F6A2C">
      <w:pPr>
        <w:shd w:val="clear" w:color="auto" w:fill="FFFFFF"/>
        <w:spacing w:before="0" w:line="240" w:lineRule="auto"/>
        <w:ind w:left="0" w:right="187" w:firstLine="727"/>
        <w:jc w:val="both"/>
        <w:rPr>
          <w:b w:val="0"/>
        </w:rPr>
      </w:pPr>
    </w:p>
    <w:p w:rsidR="006F6A2C" w:rsidRPr="00E35AFE" w:rsidRDefault="006F6A2C" w:rsidP="006F6A2C">
      <w:pPr>
        <w:shd w:val="clear" w:color="auto" w:fill="FFFFFF"/>
        <w:spacing w:before="0" w:line="240" w:lineRule="auto"/>
        <w:ind w:left="0"/>
        <w:rPr>
          <w:b w:val="0"/>
        </w:rPr>
      </w:pPr>
      <w:r w:rsidRPr="00E35AFE">
        <w:rPr>
          <w:b w:val="0"/>
        </w:rPr>
        <w:t>ВИРІШИЛА:</w:t>
      </w:r>
    </w:p>
    <w:p w:rsidR="006F6A2C" w:rsidRPr="000E7673" w:rsidRDefault="006F6A2C" w:rsidP="006F6A2C">
      <w:pPr>
        <w:pStyle w:val="a3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0E7673">
        <w:rPr>
          <w:b w:val="0"/>
        </w:rPr>
        <w:t>Уточнити</w:t>
      </w:r>
      <w:r w:rsidRPr="00380846">
        <w:rPr>
          <w:b w:val="0"/>
        </w:rPr>
        <w:t xml:space="preserve"> </w:t>
      </w:r>
      <w:proofErr w:type="spellStart"/>
      <w:r>
        <w:rPr>
          <w:b w:val="0"/>
        </w:rPr>
        <w:t>гр.Котур</w:t>
      </w:r>
      <w:proofErr w:type="spellEnd"/>
      <w:r>
        <w:rPr>
          <w:b w:val="0"/>
        </w:rPr>
        <w:t xml:space="preserve"> Марії </w:t>
      </w:r>
      <w:proofErr w:type="spellStart"/>
      <w:r>
        <w:rPr>
          <w:b w:val="0"/>
        </w:rPr>
        <w:t>Константинівні</w:t>
      </w:r>
      <w:proofErr w:type="spellEnd"/>
      <w:r w:rsidRPr="000E7673">
        <w:rPr>
          <w:b w:val="0"/>
        </w:rPr>
        <w:t xml:space="preserve"> </w:t>
      </w:r>
      <w:r>
        <w:rPr>
          <w:b w:val="0"/>
        </w:rPr>
        <w:t>цільового призначення земельної ділянки з будівництва, обслуговування житлового будинку і господарських споруд, ведення особистого підсобного господарства на будівництво обслуговування житлового будинку, господарських будівель та споруд по вул.Т.Дороша, 75 в с.Малехів</w:t>
      </w:r>
      <w:r w:rsidRPr="000E7673">
        <w:rPr>
          <w:b w:val="0"/>
        </w:rPr>
        <w:t xml:space="preserve"> Жовківського району Львівської області.  </w:t>
      </w:r>
    </w:p>
    <w:p w:rsidR="006F6A2C" w:rsidRPr="000B418F" w:rsidRDefault="006F6A2C" w:rsidP="006F6A2C">
      <w:pPr>
        <w:pStyle w:val="a3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0B418F">
        <w:rPr>
          <w:b w:val="0"/>
        </w:rPr>
        <w:t>Контроль по виконанню даного рішення покласти на комісію з питань</w:t>
      </w:r>
      <w:r w:rsidRPr="000B418F">
        <w:rPr>
          <w:b w:val="0"/>
        </w:rPr>
        <w:br/>
        <w:t>земельних відносин Малехівської сільської ради.</w:t>
      </w:r>
    </w:p>
    <w:p w:rsidR="006F6A2C" w:rsidRPr="000B418F" w:rsidRDefault="006F6A2C" w:rsidP="006F6A2C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6F6A2C" w:rsidRDefault="006F6A2C" w:rsidP="006F6A2C">
      <w:pPr>
        <w:shd w:val="clear" w:color="auto" w:fill="FFFFFF"/>
        <w:spacing w:before="0" w:line="240" w:lineRule="auto"/>
        <w:jc w:val="both"/>
        <w:rPr>
          <w:b w:val="0"/>
        </w:rPr>
      </w:pPr>
    </w:p>
    <w:p w:rsidR="006F6A2C" w:rsidRDefault="006F6A2C" w:rsidP="006F6A2C">
      <w:pPr>
        <w:shd w:val="clear" w:color="auto" w:fill="FFFFFF"/>
        <w:spacing w:before="0" w:line="240" w:lineRule="auto"/>
        <w:jc w:val="both"/>
        <w:rPr>
          <w:b w:val="0"/>
        </w:rPr>
      </w:pPr>
    </w:p>
    <w:p w:rsidR="006F6A2C" w:rsidRDefault="006F6A2C" w:rsidP="006F6A2C">
      <w:pPr>
        <w:spacing w:before="0" w:line="240" w:lineRule="auto"/>
        <w:ind w:left="357" w:right="198"/>
        <w:rPr>
          <w:b w:val="0"/>
        </w:rPr>
      </w:pPr>
      <w:r w:rsidRPr="00E35AFE">
        <w:rPr>
          <w:b w:val="0"/>
        </w:rPr>
        <w:t xml:space="preserve">         Сільський голова                   </w:t>
      </w:r>
      <w:r>
        <w:rPr>
          <w:b w:val="0"/>
        </w:rPr>
        <w:t xml:space="preserve">                               </w:t>
      </w:r>
      <w:r w:rsidRPr="00E35AFE">
        <w:rPr>
          <w:b w:val="0"/>
        </w:rPr>
        <w:t xml:space="preserve">    Сеньковський В.В.</w:t>
      </w:r>
    </w:p>
    <w:p w:rsidR="00986BD9" w:rsidRPr="006F6A2C" w:rsidRDefault="00986BD9" w:rsidP="006F6A2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6F6A2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50D32"/>
    <w:rsid w:val="00DA2B84"/>
    <w:rsid w:val="00DD151A"/>
    <w:rsid w:val="00E339DA"/>
    <w:rsid w:val="00E3703F"/>
    <w:rsid w:val="00E43E90"/>
    <w:rsid w:val="00E80970"/>
    <w:rsid w:val="00E87866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452A3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952884-B93E-4D3D-81FF-75545B548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2640</TotalTime>
  <Pages>1</Pages>
  <Words>894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</cp:revision>
  <cp:lastPrinted>2016-05-18T09:49:00Z</cp:lastPrinted>
  <dcterms:created xsi:type="dcterms:W3CDTF">2015-10-13T12:10:00Z</dcterms:created>
  <dcterms:modified xsi:type="dcterms:W3CDTF">2022-09-05T06:41:00Z</dcterms:modified>
</cp:coreProperties>
</file>