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71E" w:rsidRPr="00F578AD" w:rsidRDefault="0028771E" w:rsidP="0028771E">
      <w:pPr>
        <w:widowControl/>
        <w:autoSpaceDE/>
        <w:autoSpaceDN/>
        <w:adjustRightInd/>
        <w:spacing w:before="0" w:line="240" w:lineRule="auto"/>
        <w:ind w:left="-57" w:right="-143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F2A502E" wp14:editId="2552DC0A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71E" w:rsidRPr="00F578AD" w:rsidRDefault="0028771E" w:rsidP="0028771E">
      <w:pPr>
        <w:spacing w:before="0" w:line="240" w:lineRule="auto"/>
        <w:ind w:left="0" w:right="-143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28771E" w:rsidRPr="00F578AD" w:rsidRDefault="0028771E" w:rsidP="0028771E">
      <w:pPr>
        <w:spacing w:before="0" w:line="240" w:lineRule="auto"/>
        <w:ind w:left="0" w:right="-143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28771E" w:rsidRPr="00F578AD" w:rsidRDefault="0028771E" w:rsidP="0028771E">
      <w:pPr>
        <w:spacing w:before="0" w:line="240" w:lineRule="auto"/>
        <w:ind w:left="0" w:right="-143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28771E" w:rsidRPr="00F578AD" w:rsidRDefault="0028771E" w:rsidP="0028771E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28771E" w:rsidRPr="00F578AD" w:rsidRDefault="0028771E" w:rsidP="0028771E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№19</w:t>
      </w:r>
    </w:p>
    <w:p w:rsidR="0028771E" w:rsidRDefault="0028771E" w:rsidP="0028771E">
      <w:pPr>
        <w:tabs>
          <w:tab w:val="left" w:pos="5580"/>
        </w:tabs>
        <w:spacing w:before="0" w:line="240" w:lineRule="auto"/>
        <w:ind w:left="0" w:right="-143"/>
        <w:rPr>
          <w:b w:val="0"/>
          <w:iCs/>
          <w:spacing w:val="-1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28771E" w:rsidRDefault="0028771E" w:rsidP="0028771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затвердження детального плану території </w:t>
      </w:r>
      <w:r>
        <w:rPr>
          <w:b w:val="0"/>
          <w:iCs/>
          <w:spacing w:val="-1"/>
        </w:rPr>
        <w:t xml:space="preserve">зміни </w:t>
      </w:r>
    </w:p>
    <w:p w:rsidR="0028771E" w:rsidRDefault="0028771E" w:rsidP="0028771E">
      <w:pPr>
        <w:tabs>
          <w:tab w:val="left" w:pos="5580"/>
        </w:tabs>
        <w:spacing w:before="0" w:line="240" w:lineRule="auto"/>
        <w:ind w:lef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 xml:space="preserve">цільового призначення земельної ділянки </w:t>
      </w:r>
      <w:r w:rsidRPr="0051380D">
        <w:rPr>
          <w:b w:val="0"/>
          <w:color w:val="222222"/>
        </w:rPr>
        <w:t>по вул.</w:t>
      </w:r>
      <w:r>
        <w:rPr>
          <w:b w:val="0"/>
          <w:color w:val="222222"/>
        </w:rPr>
        <w:t>Калнишевського</w:t>
      </w:r>
      <w:r w:rsidRPr="0051380D">
        <w:rPr>
          <w:b w:val="0"/>
          <w:color w:val="222222"/>
        </w:rPr>
        <w:t xml:space="preserve"> </w:t>
      </w:r>
    </w:p>
    <w:p w:rsidR="0028771E" w:rsidRPr="0051380D" w:rsidRDefault="0028771E" w:rsidP="0028771E">
      <w:pPr>
        <w:tabs>
          <w:tab w:val="left" w:pos="5580"/>
        </w:tabs>
        <w:spacing w:before="0" w:line="240" w:lineRule="auto"/>
        <w:ind w:left="0"/>
        <w:jc w:val="both"/>
        <w:rPr>
          <w:b w:val="0"/>
        </w:rPr>
      </w:pPr>
      <w:r w:rsidRPr="0051380D">
        <w:rPr>
          <w:b w:val="0"/>
          <w:color w:val="222222"/>
        </w:rPr>
        <w:t>в с.Малехів</w:t>
      </w:r>
      <w:r w:rsidRPr="0051380D">
        <w:rPr>
          <w:b w:val="0"/>
        </w:rPr>
        <w:t xml:space="preserve"> Жовківського району Львівської області</w:t>
      </w:r>
    </w:p>
    <w:bookmarkEnd w:id="0"/>
    <w:p w:rsidR="0028771E" w:rsidRPr="003844AF" w:rsidRDefault="0028771E" w:rsidP="0028771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28771E" w:rsidRPr="003844AF" w:rsidRDefault="0028771E" w:rsidP="0028771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>Розглянувши</w:t>
      </w:r>
      <w:r>
        <w:rPr>
          <w:b w:val="0"/>
          <w:iCs/>
          <w:spacing w:val="-1"/>
        </w:rPr>
        <w:t xml:space="preserve"> заяви </w:t>
      </w:r>
      <w:proofErr w:type="spellStart"/>
      <w:r>
        <w:rPr>
          <w:b w:val="0"/>
          <w:iCs/>
          <w:spacing w:val="-1"/>
        </w:rPr>
        <w:t>гр.Шишак</w:t>
      </w:r>
      <w:proofErr w:type="spellEnd"/>
      <w:r>
        <w:rPr>
          <w:b w:val="0"/>
          <w:iCs/>
          <w:spacing w:val="-1"/>
        </w:rPr>
        <w:t xml:space="preserve"> О.О., </w:t>
      </w:r>
      <w:proofErr w:type="spellStart"/>
      <w:r>
        <w:rPr>
          <w:b w:val="0"/>
          <w:iCs/>
          <w:spacing w:val="-1"/>
        </w:rPr>
        <w:t>Фенчин</w:t>
      </w:r>
      <w:proofErr w:type="spellEnd"/>
      <w:r>
        <w:rPr>
          <w:b w:val="0"/>
          <w:iCs/>
          <w:spacing w:val="-1"/>
        </w:rPr>
        <w:t xml:space="preserve"> Х.О.,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детальний план </w:t>
      </w:r>
      <w:r w:rsidRPr="003844AF">
        <w:rPr>
          <w:b w:val="0"/>
          <w:iCs/>
          <w:spacing w:val="-1"/>
        </w:rPr>
        <w:t xml:space="preserve">території </w:t>
      </w:r>
      <w:r>
        <w:rPr>
          <w:b w:val="0"/>
          <w:iCs/>
          <w:spacing w:val="-1"/>
        </w:rPr>
        <w:t xml:space="preserve">зміни цільового призначення з будівництва та обслуговування будівель торгівлі для будівництва і обслуговування житлового будинку та ведення садівництва по вул.Калнишевського </w:t>
      </w:r>
      <w:r w:rsidRPr="0051380D">
        <w:rPr>
          <w:b w:val="0"/>
          <w:color w:val="222222"/>
        </w:rPr>
        <w:t>в с.Малехів</w:t>
      </w:r>
      <w:r w:rsidRPr="0051380D">
        <w:rPr>
          <w:b w:val="0"/>
        </w:rPr>
        <w:t xml:space="preserve"> Жовківського району Львівської області</w:t>
      </w:r>
      <w:r w:rsidRPr="0051380D"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>враховуючи результати громадського обговоре</w:t>
      </w:r>
      <w:r>
        <w:rPr>
          <w:b w:val="0"/>
          <w:iCs/>
          <w:spacing w:val="-1"/>
        </w:rPr>
        <w:t>ння та пропозиції постійної комісії з питань земельних відносин Малехівської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28771E" w:rsidRPr="003844AF" w:rsidRDefault="0028771E" w:rsidP="0028771E">
      <w:pPr>
        <w:spacing w:before="0" w:line="240" w:lineRule="auto"/>
        <w:ind w:lef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28771E" w:rsidRPr="00AC6942" w:rsidRDefault="0028771E" w:rsidP="0028771E">
      <w:pPr>
        <w:pStyle w:val="a9"/>
        <w:numPr>
          <w:ilvl w:val="3"/>
          <w:numId w:val="14"/>
        </w:numPr>
        <w:tabs>
          <w:tab w:val="clear" w:pos="288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40"/>
          <w:szCs w:val="28"/>
        </w:rPr>
      </w:pPr>
      <w:r w:rsidRPr="003844AF">
        <w:rPr>
          <w:spacing w:val="-1"/>
          <w:sz w:val="28"/>
          <w:szCs w:val="28"/>
        </w:rPr>
        <w:t xml:space="preserve">Затвердити </w:t>
      </w:r>
      <w:r>
        <w:rPr>
          <w:iCs/>
          <w:spacing w:val="-1"/>
          <w:sz w:val="28"/>
          <w:szCs w:val="28"/>
        </w:rPr>
        <w:t>детальний план</w:t>
      </w:r>
      <w:r w:rsidRPr="009D3F02">
        <w:rPr>
          <w:iCs/>
          <w:spacing w:val="-1"/>
          <w:sz w:val="28"/>
          <w:szCs w:val="28"/>
        </w:rPr>
        <w:t xml:space="preserve"> території </w:t>
      </w:r>
      <w:r w:rsidRPr="00AC6942">
        <w:rPr>
          <w:iCs/>
          <w:spacing w:val="-1"/>
          <w:sz w:val="28"/>
        </w:rPr>
        <w:t xml:space="preserve">зміни цільового призначення з будівництва та обслуговування будівель торгівлі для будівництва і обслуговування житлового будинку та ведення садівництва по вул.Калнишевського </w:t>
      </w:r>
      <w:r w:rsidRPr="00AC6942">
        <w:rPr>
          <w:color w:val="222222"/>
          <w:sz w:val="28"/>
        </w:rPr>
        <w:t>в с.Малехів</w:t>
      </w:r>
      <w:r w:rsidRPr="00AC6942">
        <w:rPr>
          <w:sz w:val="28"/>
        </w:rPr>
        <w:t xml:space="preserve"> Жовківського району Львівської області.</w:t>
      </w:r>
    </w:p>
    <w:p w:rsidR="0028771E" w:rsidRPr="00AC6942" w:rsidRDefault="0028771E" w:rsidP="0028771E">
      <w:pPr>
        <w:pStyle w:val="a9"/>
        <w:numPr>
          <w:ilvl w:val="3"/>
          <w:numId w:val="14"/>
        </w:numPr>
        <w:tabs>
          <w:tab w:val="clear" w:pos="288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6"/>
          <w:szCs w:val="28"/>
        </w:rPr>
      </w:pPr>
      <w:r w:rsidRPr="00AC6942">
        <w:rPr>
          <w:sz w:val="28"/>
        </w:rPr>
        <w:t>Контроль по виконанню даного рішення покласти на комісію з питань</w:t>
      </w:r>
      <w:r w:rsidRPr="00AC6942">
        <w:rPr>
          <w:sz w:val="28"/>
        </w:rPr>
        <w:br/>
        <w:t>земельних відносин Малехівської сільської ради.</w:t>
      </w:r>
    </w:p>
    <w:p w:rsidR="0028771E" w:rsidRDefault="0028771E" w:rsidP="0028771E">
      <w:pPr>
        <w:spacing w:before="0" w:line="240" w:lineRule="auto"/>
        <w:ind w:left="0"/>
        <w:rPr>
          <w:b w:val="0"/>
          <w:iCs/>
          <w:spacing w:val="-1"/>
        </w:rPr>
      </w:pPr>
    </w:p>
    <w:p w:rsidR="0028771E" w:rsidRDefault="0028771E" w:rsidP="0028771E">
      <w:pPr>
        <w:spacing w:before="0" w:line="240" w:lineRule="auto"/>
        <w:ind w:left="0"/>
        <w:rPr>
          <w:b w:val="0"/>
          <w:iCs/>
          <w:spacing w:val="-1"/>
        </w:rPr>
      </w:pPr>
    </w:p>
    <w:p w:rsidR="0028771E" w:rsidRPr="003844AF" w:rsidRDefault="0028771E" w:rsidP="0028771E">
      <w:pPr>
        <w:spacing w:before="0" w:line="240" w:lineRule="auto"/>
        <w:ind w:left="0"/>
        <w:rPr>
          <w:b w:val="0"/>
          <w:iCs/>
          <w:spacing w:val="-1"/>
        </w:rPr>
      </w:pPr>
    </w:p>
    <w:p w:rsidR="0028771E" w:rsidRDefault="0028771E" w:rsidP="0028771E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986BD9" w:rsidRPr="0028771E" w:rsidRDefault="00986BD9" w:rsidP="0028771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28771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80970"/>
    <w:rsid w:val="00E81A22"/>
    <w:rsid w:val="00E87866"/>
    <w:rsid w:val="00E937E1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5A7DB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B59FC-2476-4EF8-8696-5FA65902F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41</cp:revision>
  <cp:lastPrinted>2016-05-18T09:49:00Z</cp:lastPrinted>
  <dcterms:created xsi:type="dcterms:W3CDTF">2015-10-13T12:10:00Z</dcterms:created>
  <dcterms:modified xsi:type="dcterms:W3CDTF">2022-09-05T07:42:00Z</dcterms:modified>
</cp:coreProperties>
</file>