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8A5" w:rsidRPr="00B9609C" w:rsidRDefault="007808A5" w:rsidP="007808A5">
      <w:pPr>
        <w:widowControl/>
        <w:autoSpaceDE/>
        <w:autoSpaceDN/>
        <w:adjustRightInd/>
        <w:spacing w:before="0" w:line="240" w:lineRule="auto"/>
        <w:ind w:left="113" w:right="-284"/>
        <w:rPr>
          <w:b w:val="0"/>
        </w:rPr>
      </w:pPr>
      <w:r w:rsidRPr="00B9609C">
        <w:rPr>
          <w:b w:val="0"/>
          <w:noProof/>
          <w:lang w:eastAsia="uk-UA"/>
        </w:rPr>
        <w:drawing>
          <wp:inline distT="0" distB="0" distL="0" distR="0" wp14:anchorId="73D21E43" wp14:editId="5EDFEA9F">
            <wp:extent cx="447675" cy="571500"/>
            <wp:effectExtent l="19050" t="0" r="9525" b="0"/>
            <wp:docPr id="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808A5" w:rsidRPr="00B9609C" w:rsidRDefault="007808A5" w:rsidP="007808A5">
      <w:pPr>
        <w:spacing w:before="0" w:line="240" w:lineRule="auto"/>
        <w:ind w:left="0" w:right="-284"/>
        <w:outlineLvl w:val="0"/>
        <w:rPr>
          <w:b w:val="0"/>
        </w:rPr>
      </w:pPr>
      <w:r w:rsidRPr="00B9609C">
        <w:rPr>
          <w:b w:val="0"/>
        </w:rPr>
        <w:t>У К Р А Ї Н А</w:t>
      </w:r>
    </w:p>
    <w:p w:rsidR="007808A5" w:rsidRPr="00B9609C" w:rsidRDefault="007808A5" w:rsidP="007808A5">
      <w:pPr>
        <w:spacing w:before="0" w:line="240" w:lineRule="auto"/>
        <w:ind w:left="0" w:right="-284"/>
        <w:rPr>
          <w:b w:val="0"/>
        </w:rPr>
      </w:pPr>
      <w:r w:rsidRPr="00B9609C">
        <w:rPr>
          <w:b w:val="0"/>
        </w:rPr>
        <w:t>МАЛЕХІВСЬКА СІЛЬСЬКА РАДА</w:t>
      </w:r>
    </w:p>
    <w:p w:rsidR="007808A5" w:rsidRPr="00B9609C" w:rsidRDefault="007808A5" w:rsidP="007808A5">
      <w:pPr>
        <w:spacing w:before="0" w:line="240" w:lineRule="auto"/>
        <w:ind w:left="0" w:right="-284"/>
        <w:rPr>
          <w:b w:val="0"/>
        </w:rPr>
      </w:pPr>
      <w:r w:rsidRPr="00B9609C">
        <w:rPr>
          <w:b w:val="0"/>
        </w:rPr>
        <w:t>ЖОВКІВСЬКОГО РАЙОНУ ЛЬВІВСЬКОЇ ОБЛАСТІ</w:t>
      </w:r>
    </w:p>
    <w:p w:rsidR="007808A5" w:rsidRPr="00F578AD" w:rsidRDefault="007808A5" w:rsidP="007808A5">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7808A5" w:rsidRPr="00F578AD" w:rsidRDefault="007808A5" w:rsidP="007808A5">
      <w:pPr>
        <w:shd w:val="clear" w:color="auto" w:fill="FFFFFF"/>
        <w:spacing w:before="0" w:line="240" w:lineRule="auto"/>
        <w:ind w:left="0" w:right="-284"/>
        <w:rPr>
          <w:b w:val="0"/>
        </w:rPr>
      </w:pPr>
      <w:r>
        <w:rPr>
          <w:b w:val="0"/>
        </w:rPr>
        <w:t>РІШЕННЯ №3</w:t>
      </w:r>
    </w:p>
    <w:p w:rsidR="007808A5" w:rsidRDefault="007808A5" w:rsidP="007808A5">
      <w:pPr>
        <w:spacing w:before="0" w:line="240" w:lineRule="auto"/>
        <w:ind w:left="0" w:right="0"/>
        <w:rPr>
          <w:b w:val="0"/>
        </w:rPr>
      </w:pPr>
      <w:r>
        <w:rPr>
          <w:b w:val="0"/>
        </w:rPr>
        <w:t>від 07.07</w:t>
      </w:r>
      <w:r w:rsidRPr="00F578AD">
        <w:rPr>
          <w:b w:val="0"/>
        </w:rPr>
        <w:t>.2015 року</w:t>
      </w:r>
    </w:p>
    <w:p w:rsidR="007808A5" w:rsidRDefault="007808A5" w:rsidP="007808A5">
      <w:pPr>
        <w:spacing w:before="0" w:line="240" w:lineRule="auto"/>
        <w:ind w:left="0" w:right="0"/>
        <w:jc w:val="left"/>
        <w:rPr>
          <w:b w:val="0"/>
        </w:rPr>
      </w:pPr>
      <w:r>
        <w:rPr>
          <w:b w:val="0"/>
        </w:rPr>
        <w:t>Про внесення змін у рішення №44 від 30.01.2015р.</w:t>
      </w:r>
    </w:p>
    <w:p w:rsidR="007808A5" w:rsidRDefault="007808A5" w:rsidP="007808A5">
      <w:pPr>
        <w:spacing w:before="0" w:line="240" w:lineRule="auto"/>
        <w:ind w:left="0" w:right="0"/>
        <w:jc w:val="left"/>
        <w:rPr>
          <w:b w:val="0"/>
        </w:rPr>
      </w:pPr>
    </w:p>
    <w:p w:rsidR="007808A5" w:rsidRPr="00F578AD" w:rsidRDefault="007808A5" w:rsidP="007808A5">
      <w:pPr>
        <w:spacing w:before="0" w:line="240" w:lineRule="auto"/>
        <w:ind w:left="0" w:right="-1" w:firstLine="708"/>
        <w:jc w:val="both"/>
        <w:rPr>
          <w:b w:val="0"/>
          <w:szCs w:val="26"/>
        </w:rPr>
      </w:pPr>
      <w:r>
        <w:rPr>
          <w:b w:val="0"/>
        </w:rPr>
        <w:t xml:space="preserve"> </w:t>
      </w:r>
      <w:r w:rsidRPr="00F578AD">
        <w:rPr>
          <w:b w:val="0"/>
          <w:szCs w:val="26"/>
        </w:rPr>
        <w:t xml:space="preserve">Відповідно до ст. 26 Закону України «Про місцеве самоврядування в Україні», </w:t>
      </w:r>
      <w:r w:rsidRPr="00F578AD">
        <w:rPr>
          <w:rStyle w:val="rvts17"/>
          <w:b w:val="0"/>
          <w:spacing w:val="10"/>
        </w:rPr>
        <w:t xml:space="preserve">ст. 284 </w:t>
      </w:r>
      <w:r w:rsidRPr="00F578AD">
        <w:rPr>
          <w:b w:val="0"/>
          <w:szCs w:val="26"/>
        </w:rPr>
        <w:t>Податковим кодексом України, враховуючи пропозицію планово-бюджетної комісії Малехівської сільської ради, Малехівська сільська рада</w:t>
      </w:r>
    </w:p>
    <w:p w:rsidR="007808A5" w:rsidRDefault="007808A5" w:rsidP="007808A5">
      <w:pPr>
        <w:spacing w:before="0" w:line="240" w:lineRule="auto"/>
        <w:ind w:left="0" w:right="0"/>
        <w:rPr>
          <w:b w:val="0"/>
          <w:szCs w:val="26"/>
        </w:rPr>
      </w:pPr>
      <w:r w:rsidRPr="00F578AD">
        <w:rPr>
          <w:b w:val="0"/>
          <w:szCs w:val="26"/>
        </w:rPr>
        <w:t>ВИРІШИЛА:</w:t>
      </w:r>
    </w:p>
    <w:p w:rsidR="007808A5" w:rsidRDefault="007808A5" w:rsidP="007808A5">
      <w:pPr>
        <w:pStyle w:val="a3"/>
        <w:numPr>
          <w:ilvl w:val="0"/>
          <w:numId w:val="6"/>
        </w:numPr>
        <w:spacing w:before="0" w:line="240" w:lineRule="auto"/>
        <w:ind w:left="0" w:right="0"/>
        <w:jc w:val="both"/>
        <w:rPr>
          <w:b w:val="0"/>
        </w:rPr>
      </w:pPr>
      <w:proofErr w:type="spellStart"/>
      <w:r>
        <w:rPr>
          <w:b w:val="0"/>
        </w:rPr>
        <w:t>Внести</w:t>
      </w:r>
      <w:proofErr w:type="spellEnd"/>
      <w:r>
        <w:rPr>
          <w:b w:val="0"/>
        </w:rPr>
        <w:t xml:space="preserve"> зміни у рішення №44 від 30.01.2015р. та викласти у наступній редакції:</w:t>
      </w:r>
    </w:p>
    <w:p w:rsidR="007808A5" w:rsidRPr="00F578AD" w:rsidRDefault="007808A5" w:rsidP="007808A5">
      <w:pPr>
        <w:pStyle w:val="rvps41"/>
        <w:widowControl w:val="0"/>
        <w:shd w:val="clear" w:color="auto" w:fill="FFFFFF"/>
        <w:spacing w:before="0" w:beforeAutospacing="0" w:after="0" w:afterAutospacing="0"/>
        <w:ind w:left="709" w:hanging="284"/>
        <w:jc w:val="both"/>
        <w:rPr>
          <w:rStyle w:val="rvts7"/>
          <w:sz w:val="28"/>
          <w:szCs w:val="28"/>
          <w:lang w:val="uk-UA"/>
        </w:rPr>
      </w:pPr>
      <w:r>
        <w:rPr>
          <w:rStyle w:val="rvts7"/>
          <w:sz w:val="28"/>
          <w:szCs w:val="28"/>
          <w:lang w:val="uk-UA"/>
        </w:rPr>
        <w:t xml:space="preserve">1. </w:t>
      </w:r>
      <w:r w:rsidRPr="00F578AD">
        <w:rPr>
          <w:rStyle w:val="rvts7"/>
          <w:sz w:val="28"/>
          <w:szCs w:val="28"/>
          <w:lang w:val="uk-UA"/>
        </w:rPr>
        <w:t>Звільнити від сплати земельного податку в розмірі 100</w:t>
      </w:r>
      <w:r w:rsidRPr="00F578AD">
        <w:rPr>
          <w:rStyle w:val="apple-converted-space"/>
          <w:sz w:val="28"/>
          <w:szCs w:val="28"/>
          <w:lang w:val="uk-UA"/>
        </w:rPr>
        <w:t> </w:t>
      </w:r>
      <w:r w:rsidRPr="00F578AD">
        <w:rPr>
          <w:rStyle w:val="rvts7"/>
          <w:sz w:val="28"/>
          <w:szCs w:val="28"/>
          <w:lang w:val="uk-UA"/>
        </w:rPr>
        <w:t>відсотків:</w:t>
      </w:r>
    </w:p>
    <w:p w:rsidR="007808A5" w:rsidRPr="00F578AD" w:rsidRDefault="007808A5" w:rsidP="007808A5">
      <w:pPr>
        <w:pStyle w:val="rvps41"/>
        <w:widowControl w:val="0"/>
        <w:shd w:val="clear" w:color="auto" w:fill="FFFFFF"/>
        <w:spacing w:before="0" w:beforeAutospacing="0" w:after="0" w:afterAutospacing="0"/>
        <w:ind w:firstLine="284"/>
        <w:jc w:val="both"/>
        <w:rPr>
          <w:sz w:val="28"/>
          <w:szCs w:val="28"/>
          <w:lang w:val="uk-UA"/>
        </w:rPr>
      </w:pPr>
      <w:r w:rsidRPr="00F578AD">
        <w:rPr>
          <w:rStyle w:val="rvts7"/>
          <w:sz w:val="28"/>
          <w:szCs w:val="28"/>
          <w:lang w:val="uk-UA"/>
        </w:rPr>
        <w:t>1.1. фізичні особи, які мають статус ветеранів ОУН-УПА, учасників бойових дій та учасників бойових дій, які захищали незалежність, суверенітет та територіальну цілісність України і брали безпосередню участь в антитерористичній операції, забезпеченні її проведення;</w:t>
      </w:r>
    </w:p>
    <w:p w:rsidR="007808A5" w:rsidRPr="00F578AD" w:rsidRDefault="007808A5" w:rsidP="007808A5">
      <w:pPr>
        <w:pStyle w:val="rvps41"/>
        <w:widowControl w:val="0"/>
        <w:shd w:val="clear" w:color="auto" w:fill="FFFFFF"/>
        <w:spacing w:before="0" w:beforeAutospacing="0" w:after="0" w:afterAutospacing="0"/>
        <w:ind w:firstLine="284"/>
        <w:jc w:val="both"/>
        <w:rPr>
          <w:rStyle w:val="rvts7"/>
          <w:lang w:val="uk-UA"/>
        </w:rPr>
      </w:pPr>
      <w:r w:rsidRPr="00F578AD">
        <w:rPr>
          <w:sz w:val="28"/>
          <w:szCs w:val="28"/>
          <w:lang w:val="uk-UA"/>
        </w:rPr>
        <w:t xml:space="preserve">1.2. </w:t>
      </w:r>
      <w:r w:rsidRPr="00F578AD">
        <w:rPr>
          <w:rStyle w:val="rvts7"/>
          <w:sz w:val="28"/>
          <w:szCs w:val="28"/>
          <w:lang w:val="uk-UA"/>
        </w:rPr>
        <w:t>заклади охорони здоров’я с.Малехів</w:t>
      </w:r>
    </w:p>
    <w:p w:rsidR="007808A5" w:rsidRPr="00F578AD" w:rsidRDefault="007808A5" w:rsidP="007808A5">
      <w:pPr>
        <w:pStyle w:val="rvps41"/>
        <w:widowControl w:val="0"/>
        <w:shd w:val="clear" w:color="auto" w:fill="FFFFFF"/>
        <w:spacing w:before="0" w:beforeAutospacing="0" w:after="0" w:afterAutospacing="0"/>
        <w:ind w:firstLine="284"/>
        <w:jc w:val="both"/>
        <w:rPr>
          <w:rStyle w:val="rvts7"/>
          <w:sz w:val="28"/>
          <w:szCs w:val="28"/>
          <w:lang w:val="uk-UA"/>
        </w:rPr>
      </w:pPr>
      <w:r w:rsidRPr="00F578AD">
        <w:rPr>
          <w:rStyle w:val="rvts7"/>
          <w:sz w:val="28"/>
          <w:szCs w:val="28"/>
          <w:lang w:val="uk-UA"/>
        </w:rPr>
        <w:t>1.3. заклади культури та освіти с.Малехів;</w:t>
      </w:r>
    </w:p>
    <w:p w:rsidR="007808A5" w:rsidRPr="00F578AD" w:rsidRDefault="007808A5" w:rsidP="007808A5">
      <w:pPr>
        <w:pStyle w:val="rvps41"/>
        <w:widowControl w:val="0"/>
        <w:shd w:val="clear" w:color="auto" w:fill="FFFFFF"/>
        <w:spacing w:before="0" w:beforeAutospacing="0" w:after="0" w:afterAutospacing="0"/>
        <w:ind w:firstLine="284"/>
        <w:jc w:val="both"/>
        <w:rPr>
          <w:lang w:val="uk-UA"/>
        </w:rPr>
      </w:pPr>
      <w:r w:rsidRPr="00F578AD">
        <w:rPr>
          <w:sz w:val="28"/>
          <w:szCs w:val="28"/>
          <w:lang w:val="uk-UA"/>
        </w:rPr>
        <w:t xml:space="preserve">1.4. підприємства, організації, агентства, заклади та установи, </w:t>
      </w:r>
      <w:r w:rsidRPr="00F578AD">
        <w:rPr>
          <w:spacing w:val="-1"/>
          <w:sz w:val="28"/>
          <w:szCs w:val="28"/>
          <w:lang w:val="uk-UA"/>
        </w:rPr>
        <w:t>які повністю ут</w:t>
      </w:r>
      <w:r w:rsidRPr="00F578AD">
        <w:rPr>
          <w:spacing w:val="-1"/>
          <w:sz w:val="28"/>
          <w:szCs w:val="28"/>
          <w:lang w:val="uk-UA"/>
        </w:rPr>
        <w:softHyphen/>
      </w:r>
      <w:r w:rsidRPr="00F578AD">
        <w:rPr>
          <w:sz w:val="28"/>
          <w:szCs w:val="28"/>
          <w:lang w:val="uk-UA"/>
        </w:rPr>
        <w:t>римуються за рахунок коштів державного або місцевого бюджетів;</w:t>
      </w:r>
    </w:p>
    <w:p w:rsidR="007808A5" w:rsidRPr="00F578AD" w:rsidRDefault="007808A5" w:rsidP="007808A5">
      <w:pPr>
        <w:pStyle w:val="rvps41"/>
        <w:widowControl w:val="0"/>
        <w:shd w:val="clear" w:color="auto" w:fill="FFFFFF"/>
        <w:spacing w:before="0" w:beforeAutospacing="0" w:after="0" w:afterAutospacing="0"/>
        <w:ind w:firstLine="284"/>
        <w:jc w:val="both"/>
        <w:rPr>
          <w:rStyle w:val="rvts7"/>
          <w:sz w:val="28"/>
          <w:szCs w:val="28"/>
          <w:lang w:val="uk-UA"/>
        </w:rPr>
      </w:pPr>
      <w:r w:rsidRPr="00F578AD">
        <w:rPr>
          <w:sz w:val="28"/>
          <w:szCs w:val="28"/>
          <w:lang w:val="uk-UA"/>
        </w:rPr>
        <w:t xml:space="preserve">1.5. релігійні організації с.Малехів </w:t>
      </w:r>
    </w:p>
    <w:p w:rsidR="007808A5" w:rsidRPr="00F578AD" w:rsidRDefault="007808A5" w:rsidP="007808A5">
      <w:pPr>
        <w:pStyle w:val="rvps41"/>
        <w:widowControl w:val="0"/>
        <w:shd w:val="clear" w:color="auto" w:fill="FFFFFF"/>
        <w:spacing w:before="0" w:beforeAutospacing="0" w:after="0" w:afterAutospacing="0"/>
        <w:ind w:firstLine="284"/>
        <w:jc w:val="both"/>
        <w:rPr>
          <w:rStyle w:val="rvts7"/>
          <w:sz w:val="28"/>
          <w:szCs w:val="28"/>
          <w:lang w:val="uk-UA"/>
        </w:rPr>
      </w:pPr>
      <w:r w:rsidRPr="00F578AD">
        <w:rPr>
          <w:rStyle w:val="rvts7"/>
          <w:sz w:val="28"/>
          <w:szCs w:val="28"/>
          <w:lang w:val="uk-UA"/>
        </w:rPr>
        <w:t>1.6. парки державної та комунальної власності;</w:t>
      </w:r>
    </w:p>
    <w:p w:rsidR="007808A5" w:rsidRPr="00F578AD" w:rsidRDefault="007808A5" w:rsidP="007808A5">
      <w:pPr>
        <w:pStyle w:val="rvps41"/>
        <w:widowControl w:val="0"/>
        <w:shd w:val="clear" w:color="auto" w:fill="FFFFFF"/>
        <w:spacing w:before="0" w:beforeAutospacing="0" w:after="0" w:afterAutospacing="0"/>
        <w:ind w:hanging="284"/>
        <w:jc w:val="both"/>
        <w:rPr>
          <w:rStyle w:val="rvts7"/>
          <w:sz w:val="28"/>
          <w:szCs w:val="28"/>
          <w:lang w:val="uk-UA"/>
        </w:rPr>
      </w:pPr>
      <w:r w:rsidRPr="00F578AD">
        <w:rPr>
          <w:rStyle w:val="rvts7"/>
          <w:sz w:val="28"/>
          <w:szCs w:val="28"/>
          <w:lang w:val="uk-UA"/>
        </w:rPr>
        <w:t>2. Встановити пільги на території с.Малехів згідно ст.281, 282 Податкового кодексу України.</w:t>
      </w:r>
    </w:p>
    <w:p w:rsidR="007808A5" w:rsidRPr="00F578AD" w:rsidRDefault="007808A5" w:rsidP="007808A5">
      <w:pPr>
        <w:pStyle w:val="rvps48"/>
        <w:widowControl w:val="0"/>
        <w:shd w:val="clear" w:color="auto" w:fill="FFFFFF"/>
        <w:spacing w:before="0" w:beforeAutospacing="0" w:after="0" w:afterAutospacing="0"/>
        <w:ind w:hanging="284"/>
        <w:jc w:val="both"/>
        <w:rPr>
          <w:lang w:val="uk-UA"/>
        </w:rPr>
      </w:pPr>
      <w:r w:rsidRPr="00F578AD">
        <w:rPr>
          <w:rStyle w:val="rvts7"/>
          <w:sz w:val="28"/>
          <w:szCs w:val="28"/>
          <w:lang w:val="uk-UA"/>
        </w:rPr>
        <w:t>3. Якщо платники податку, які користуються пільгами з цього податку, надають в оренду земельні ділянки, окремі будівлі, споруди або їх частини, податок за такі земельні ділянки та земельні ділянки під такими будівлями (їх частинами) сплачується на загальних підставах з урахуванням прибудинкової території.</w:t>
      </w:r>
    </w:p>
    <w:p w:rsidR="007808A5" w:rsidRDefault="007808A5" w:rsidP="007808A5">
      <w:pPr>
        <w:pStyle w:val="rvps49"/>
        <w:widowControl w:val="0"/>
        <w:shd w:val="clear" w:color="auto" w:fill="FFFFFF"/>
        <w:spacing w:before="0" w:beforeAutospacing="0" w:after="0" w:afterAutospacing="0"/>
        <w:ind w:hanging="284"/>
        <w:jc w:val="both"/>
        <w:rPr>
          <w:rStyle w:val="rvts7"/>
          <w:sz w:val="28"/>
          <w:szCs w:val="28"/>
          <w:lang w:val="uk-UA"/>
        </w:rPr>
      </w:pPr>
      <w:r w:rsidRPr="00F578AD">
        <w:rPr>
          <w:rStyle w:val="rvts7"/>
          <w:sz w:val="28"/>
          <w:szCs w:val="28"/>
          <w:lang w:val="uk-UA"/>
        </w:rPr>
        <w:t>4. Рекомендувати платникам податку, які користуються пільгами з цього податку, вивільнені кошти спрямовувати на проведення капітального та поточного ремонтів приміщень, впровадження заходів з енергозбереження та зміцнення матеріально-технічної бази зазначених підприємств.</w:t>
      </w:r>
    </w:p>
    <w:p w:rsidR="007808A5" w:rsidRPr="00F578AD" w:rsidRDefault="007808A5" w:rsidP="007808A5">
      <w:pPr>
        <w:pStyle w:val="rvps49"/>
        <w:widowControl w:val="0"/>
        <w:shd w:val="clear" w:color="auto" w:fill="FFFFFF"/>
        <w:spacing w:before="0" w:beforeAutospacing="0" w:after="0" w:afterAutospacing="0"/>
        <w:ind w:hanging="284"/>
        <w:jc w:val="both"/>
        <w:rPr>
          <w:rStyle w:val="rvts7"/>
          <w:lang w:val="uk-UA"/>
        </w:rPr>
      </w:pPr>
      <w:r>
        <w:rPr>
          <w:rStyle w:val="rvts7"/>
          <w:sz w:val="28"/>
          <w:szCs w:val="28"/>
          <w:lang w:val="uk-UA"/>
        </w:rPr>
        <w:t>5. Рішення ввести в дію з січня 2015 року.</w:t>
      </w:r>
    </w:p>
    <w:p w:rsidR="007808A5" w:rsidRPr="007808A5" w:rsidRDefault="007808A5" w:rsidP="007808A5">
      <w:pPr>
        <w:pStyle w:val="rvps49"/>
        <w:widowControl w:val="0"/>
        <w:shd w:val="clear" w:color="auto" w:fill="FFFFFF"/>
        <w:spacing w:before="0" w:beforeAutospacing="0" w:after="0" w:afterAutospacing="0"/>
        <w:ind w:hanging="284"/>
        <w:jc w:val="both"/>
        <w:rPr>
          <w:b/>
          <w:lang w:val="uk-UA"/>
        </w:rPr>
      </w:pPr>
      <w:r>
        <w:rPr>
          <w:rStyle w:val="rvts7"/>
          <w:sz w:val="28"/>
          <w:szCs w:val="28"/>
          <w:lang w:val="uk-UA"/>
        </w:rPr>
        <w:t>6</w:t>
      </w:r>
      <w:r w:rsidRPr="00F578AD">
        <w:rPr>
          <w:rStyle w:val="rvts7"/>
          <w:sz w:val="28"/>
          <w:szCs w:val="28"/>
          <w:lang w:val="uk-UA"/>
        </w:rPr>
        <w:t xml:space="preserve">. </w:t>
      </w:r>
      <w:r w:rsidRPr="00F578AD">
        <w:rPr>
          <w:sz w:val="28"/>
          <w:lang w:val="uk-UA"/>
        </w:rPr>
        <w:t>Контроль по виконанню даного рішення покласти на планову-бюджетну комісію Малехівської сільської ради.</w:t>
      </w:r>
    </w:p>
    <w:p w:rsidR="007808A5" w:rsidRDefault="007808A5" w:rsidP="007808A5">
      <w:pPr>
        <w:spacing w:before="0"/>
        <w:rPr>
          <w:b w:val="0"/>
        </w:rPr>
      </w:pPr>
    </w:p>
    <w:p w:rsidR="00F07ADB" w:rsidRPr="007808A5" w:rsidRDefault="007808A5" w:rsidP="007808A5">
      <w:pPr>
        <w:spacing w:before="0"/>
      </w:pPr>
      <w:bookmarkStart w:id="0" w:name="_GoBack"/>
      <w:bookmarkEnd w:id="0"/>
      <w:r w:rsidRPr="00BD1867">
        <w:rPr>
          <w:b w:val="0"/>
        </w:rPr>
        <w:t>Сільський голова</w:t>
      </w:r>
      <w:r w:rsidRPr="00BD1867">
        <w:rPr>
          <w:b w:val="0"/>
        </w:rPr>
        <w:tab/>
      </w:r>
      <w:r w:rsidRPr="00BD1867">
        <w:rPr>
          <w:b w:val="0"/>
        </w:rPr>
        <w:tab/>
      </w:r>
      <w:r w:rsidRPr="00BD1867">
        <w:rPr>
          <w:b w:val="0"/>
        </w:rPr>
        <w:tab/>
      </w:r>
      <w:r w:rsidRPr="00BD1867">
        <w:rPr>
          <w:b w:val="0"/>
        </w:rPr>
        <w:tab/>
      </w:r>
      <w:r w:rsidRPr="00BD1867">
        <w:rPr>
          <w:b w:val="0"/>
        </w:rPr>
        <w:tab/>
        <w:t>В.Сеньковський</w:t>
      </w:r>
    </w:p>
    <w:sectPr w:rsidR="00F07ADB" w:rsidRPr="007808A5"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94802"/>
    <w:rsid w:val="004E0FB9"/>
    <w:rsid w:val="00515DA1"/>
    <w:rsid w:val="005249FE"/>
    <w:rsid w:val="00536DB7"/>
    <w:rsid w:val="00541EC5"/>
    <w:rsid w:val="00543618"/>
    <w:rsid w:val="005539CC"/>
    <w:rsid w:val="00554795"/>
    <w:rsid w:val="00557B98"/>
    <w:rsid w:val="0056783E"/>
    <w:rsid w:val="00584019"/>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360F"/>
    <w:rsid w:val="00D1451D"/>
    <w:rsid w:val="00D84091"/>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579B3"/>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2449</TotalTime>
  <Pages>1</Pages>
  <Words>1284</Words>
  <Characters>733</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cp:revision>
  <cp:lastPrinted>2015-07-20T06:28:00Z</cp:lastPrinted>
  <dcterms:created xsi:type="dcterms:W3CDTF">2015-06-30T06:56:00Z</dcterms:created>
  <dcterms:modified xsi:type="dcterms:W3CDTF">2022-09-07T05:53:00Z</dcterms:modified>
</cp:coreProperties>
</file>