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3C5" w:rsidRPr="00B9609C" w:rsidRDefault="00F703C5" w:rsidP="00F703C5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>
            <wp:extent cx="439257" cy="573811"/>
            <wp:effectExtent l="1905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3C5" w:rsidRPr="00B9609C" w:rsidRDefault="00F703C5" w:rsidP="00F703C5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703C5" w:rsidRPr="00B9609C" w:rsidRDefault="00F703C5" w:rsidP="00F703C5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703C5" w:rsidRPr="00B9609C" w:rsidRDefault="00F703C5" w:rsidP="00F703C5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703C5" w:rsidRPr="00F578AD" w:rsidRDefault="00F703C5" w:rsidP="00F703C5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F703C5" w:rsidRPr="00F578AD" w:rsidRDefault="002D4AFE" w:rsidP="00F703C5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</w:t>
      </w:r>
    </w:p>
    <w:p w:rsidR="00F703C5" w:rsidRDefault="00F703C5" w:rsidP="00F703C5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F703C5" w:rsidRDefault="00F703C5" w:rsidP="00F703C5">
      <w:pPr>
        <w:pStyle w:val="a3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Про передачу коштів на місцеву </w:t>
      </w:r>
    </w:p>
    <w:p w:rsidR="00F703C5" w:rsidRDefault="00F703C5" w:rsidP="00F703C5">
      <w:pPr>
        <w:pStyle w:val="a3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пожежну охорону Жовківського району</w:t>
      </w:r>
    </w:p>
    <w:p w:rsidR="00F703C5" w:rsidRDefault="00F703C5" w:rsidP="00F703C5">
      <w:pPr>
        <w:pStyle w:val="a3"/>
        <w:spacing w:before="0" w:line="240" w:lineRule="auto"/>
        <w:ind w:left="0" w:right="-284"/>
        <w:jc w:val="left"/>
        <w:rPr>
          <w:b w:val="0"/>
        </w:rPr>
      </w:pPr>
    </w:p>
    <w:p w:rsidR="00F703C5" w:rsidRDefault="00F703C5" w:rsidP="00F703C5">
      <w:pPr>
        <w:pStyle w:val="a3"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Розглянувши лист Місцевої пожежної охорони Жовківського району за №9/042 від 19.03.2015 року про укладення додаткової угоди про передачу видатків з передачею коштів з місцевого бюджету на місцеву пожежну охорону, керуючись ст.26 Закону України «Про місцеве самоврядування в Україні» Малехівська сільська рада </w:t>
      </w:r>
    </w:p>
    <w:p w:rsidR="00F703C5" w:rsidRDefault="00F703C5" w:rsidP="00F703C5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>ВИРІШИЛА:</w:t>
      </w:r>
    </w:p>
    <w:p w:rsidR="00F703C5" w:rsidRPr="00F703C5" w:rsidRDefault="00F703C5" w:rsidP="00F703C5">
      <w:pPr>
        <w:pStyle w:val="a3"/>
        <w:numPr>
          <w:ilvl w:val="0"/>
          <w:numId w:val="25"/>
        </w:numPr>
        <w:spacing w:before="0" w:line="240" w:lineRule="auto"/>
        <w:ind w:left="0" w:right="-284"/>
        <w:jc w:val="both"/>
        <w:rPr>
          <w:b w:val="0"/>
        </w:rPr>
      </w:pPr>
      <w:r w:rsidRPr="00F703C5">
        <w:rPr>
          <w:b w:val="0"/>
        </w:rPr>
        <w:t>Передати кошти з бюджету Малехівської сільської ради на функціонування місцевої пожежної охорони в сумі 15 тис.грн.</w:t>
      </w:r>
    </w:p>
    <w:p w:rsidR="00F703C5" w:rsidRDefault="00F703C5" w:rsidP="00F703C5">
      <w:pPr>
        <w:pStyle w:val="a3"/>
        <w:numPr>
          <w:ilvl w:val="0"/>
          <w:numId w:val="25"/>
        </w:num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Сільському голові укласти додаткову угоду про передачу видатків з передачею коштів з бюджету Малехівської сільської ради на місцеву пожежну охорону.</w:t>
      </w:r>
    </w:p>
    <w:p w:rsidR="00F703C5" w:rsidRPr="00875050" w:rsidRDefault="00F703C5" w:rsidP="00F703C5">
      <w:pPr>
        <w:numPr>
          <w:ilvl w:val="0"/>
          <w:numId w:val="2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875050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F703C5" w:rsidRDefault="00F703C5" w:rsidP="00F703C5">
      <w:pPr>
        <w:widowControl/>
        <w:autoSpaceDE/>
        <w:autoSpaceDN/>
        <w:adjustRightInd/>
        <w:spacing w:before="0" w:line="240" w:lineRule="auto"/>
        <w:ind w:left="141" w:right="-284" w:firstLine="1275"/>
        <w:jc w:val="both"/>
        <w:rPr>
          <w:b w:val="0"/>
        </w:rPr>
      </w:pPr>
    </w:p>
    <w:p w:rsidR="00F703C5" w:rsidRDefault="00F703C5" w:rsidP="00F703C5">
      <w:pPr>
        <w:widowControl/>
        <w:autoSpaceDE/>
        <w:autoSpaceDN/>
        <w:adjustRightInd/>
        <w:spacing w:before="0" w:line="240" w:lineRule="auto"/>
        <w:ind w:left="141" w:right="-284" w:firstLine="1275"/>
        <w:jc w:val="both"/>
        <w:rPr>
          <w:b w:val="0"/>
        </w:rPr>
      </w:pPr>
    </w:p>
    <w:p w:rsidR="00F703C5" w:rsidRDefault="00F703C5" w:rsidP="00F703C5">
      <w:pPr>
        <w:widowControl/>
        <w:autoSpaceDE/>
        <w:autoSpaceDN/>
        <w:adjustRightInd/>
        <w:spacing w:before="0" w:line="240" w:lineRule="auto"/>
        <w:ind w:left="141" w:right="-284" w:firstLine="1275"/>
        <w:jc w:val="both"/>
        <w:rPr>
          <w:b w:val="0"/>
        </w:rPr>
      </w:pPr>
    </w:p>
    <w:p w:rsidR="00F703C5" w:rsidRDefault="00F703C5" w:rsidP="0057276B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В.В.Сеньковський</w:t>
      </w:r>
    </w:p>
    <w:p w:rsidR="0057276B" w:rsidRDefault="0057276B" w:rsidP="0057276B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57276B" w:rsidRDefault="0057276B" w:rsidP="0057276B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НЕ ПРИЙНЯТО</w:t>
      </w:r>
    </w:p>
    <w:p w:rsidR="00F703C5" w:rsidRDefault="00F703C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2D4AFE" w:rsidRDefault="002D4AFE" w:rsidP="00ED2E8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2D4AFE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2122F"/>
    <w:rsid w:val="00034977"/>
    <w:rsid w:val="00060B09"/>
    <w:rsid w:val="000A30A4"/>
    <w:rsid w:val="000A5C6D"/>
    <w:rsid w:val="000D6CA9"/>
    <w:rsid w:val="00120EDF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74C50"/>
    <w:rsid w:val="007F7CD5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D2E8F"/>
    <w:rsid w:val="00F649CA"/>
    <w:rsid w:val="00F703C5"/>
    <w:rsid w:val="00F82579"/>
    <w:rsid w:val="00F978B9"/>
    <w:rsid w:val="00FA0304"/>
    <w:rsid w:val="00F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F7D49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3F64E-8474-4BBA-BC0C-F1B042A7B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2015-06-18T08:46:00Z</cp:lastPrinted>
  <dcterms:created xsi:type="dcterms:W3CDTF">2015-04-20T08:56:00Z</dcterms:created>
  <dcterms:modified xsi:type="dcterms:W3CDTF">2022-09-07T07:20:00Z</dcterms:modified>
</cp:coreProperties>
</file>