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7AF" w:rsidRPr="00F578AD" w:rsidRDefault="002F37AF" w:rsidP="002F37A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B9BA115" wp14:editId="6C7F564A">
            <wp:extent cx="439257" cy="573811"/>
            <wp:effectExtent l="1905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7AF" w:rsidRPr="00F578AD" w:rsidRDefault="002F37AF" w:rsidP="002F37AF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2F37AF" w:rsidRPr="00F578AD" w:rsidRDefault="002F37AF" w:rsidP="002F37A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2F37AF" w:rsidRPr="00F578AD" w:rsidRDefault="002F37AF" w:rsidP="002F37A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2F37AF" w:rsidRPr="00F578AD" w:rsidRDefault="002F37AF" w:rsidP="002F37A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2F37AF" w:rsidRPr="00F578AD" w:rsidRDefault="002F37AF" w:rsidP="002F37A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№32</w:t>
      </w:r>
    </w:p>
    <w:p w:rsidR="002F37AF" w:rsidRDefault="002F37AF" w:rsidP="002F37AF">
      <w:pPr>
        <w:spacing w:before="0"/>
        <w:ind w:left="0" w:right="-284"/>
        <w:rPr>
          <w:b w:val="0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2F37AF" w:rsidRDefault="002F37AF" w:rsidP="002F37A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</w:t>
      </w:r>
    </w:p>
    <w:p w:rsidR="002F37AF" w:rsidRDefault="002F37AF" w:rsidP="002F37A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плану земельної ділянки для влаштування </w:t>
      </w:r>
    </w:p>
    <w:p w:rsidR="002F37AF" w:rsidRDefault="002F37AF" w:rsidP="002F37A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парку та меморіалу по вул.Шевченка в с.Малехів </w:t>
      </w:r>
    </w:p>
    <w:bookmarkEnd w:id="0"/>
    <w:p w:rsidR="002F37AF" w:rsidRPr="00F578AD" w:rsidRDefault="002F37AF" w:rsidP="002F37A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F37AF" w:rsidRPr="00613C78" w:rsidRDefault="002F37AF" w:rsidP="002F37A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13C78">
        <w:rPr>
          <w:b w:val="0"/>
        </w:rPr>
        <w:t xml:space="preserve">Враховуючи суспільну необхідність щодо влаштування паркової зони на території Малехівської сільської ради по вул.Шевченка у честь загиблих у Революції гідності героїв Небесної сотні та героїв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проведення, відповідно до </w:t>
      </w:r>
      <w:proofErr w:type="spellStart"/>
      <w:r w:rsidRPr="00613C78">
        <w:rPr>
          <w:b w:val="0"/>
        </w:rPr>
        <w:t>ст.ст</w:t>
      </w:r>
      <w:proofErr w:type="spellEnd"/>
      <w:r w:rsidRPr="00613C78">
        <w:rPr>
          <w:b w:val="0"/>
        </w:rPr>
        <w:t>. 19, 24 Закону України «Про регулювання містобудівної діяльності», ст. 26 Закону України «Про місцеве самоврядування в Україні»,  Малехівська сільська рада</w:t>
      </w:r>
    </w:p>
    <w:p w:rsidR="002F37AF" w:rsidRPr="00F578AD" w:rsidRDefault="002F37AF" w:rsidP="002F37AF">
      <w:pPr>
        <w:pStyle w:val="a6"/>
        <w:ind w:firstLine="0"/>
        <w:rPr>
          <w:sz w:val="28"/>
          <w:szCs w:val="28"/>
        </w:rPr>
      </w:pPr>
    </w:p>
    <w:p w:rsidR="002F37AF" w:rsidRPr="00F578AD" w:rsidRDefault="002F37AF" w:rsidP="002F37AF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2F37AF" w:rsidRDefault="002F37AF" w:rsidP="002F37AF">
      <w:pPr>
        <w:pStyle w:val="a3"/>
        <w:numPr>
          <w:ilvl w:val="0"/>
          <w:numId w:val="2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F157B">
        <w:rPr>
          <w:b w:val="0"/>
        </w:rPr>
        <w:t>У відповідності до генерального плану с.Малехів надати дозвіл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 xml:space="preserve">для </w:t>
      </w:r>
      <w:r>
        <w:rPr>
          <w:b w:val="0"/>
        </w:rPr>
        <w:t>влаштування парку та меморіалу</w:t>
      </w:r>
      <w:r w:rsidRPr="008D3B4C">
        <w:rPr>
          <w:b w:val="0"/>
        </w:rPr>
        <w:t xml:space="preserve"> по вул. </w:t>
      </w:r>
      <w:r>
        <w:rPr>
          <w:b w:val="0"/>
        </w:rPr>
        <w:t>Шевченка в</w:t>
      </w:r>
      <w:r w:rsidRPr="008D3B4C">
        <w:rPr>
          <w:b w:val="0"/>
        </w:rPr>
        <w:t xml:space="preserve"> </w:t>
      </w:r>
      <w:r w:rsidRPr="00FF157B">
        <w:rPr>
          <w:b w:val="0"/>
        </w:rPr>
        <w:t>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2F37AF" w:rsidRDefault="002F37AF" w:rsidP="002F37AF">
      <w:pPr>
        <w:pStyle w:val="a3"/>
        <w:numPr>
          <w:ilvl w:val="0"/>
          <w:numId w:val="2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Парк</w:t>
      </w:r>
      <w:r w:rsidRPr="008D3B4C">
        <w:rPr>
          <w:b w:val="0"/>
        </w:rPr>
        <w:t xml:space="preserve"> по вул. </w:t>
      </w:r>
      <w:r>
        <w:rPr>
          <w:b w:val="0"/>
        </w:rPr>
        <w:t>Шевченка в</w:t>
      </w:r>
      <w:r w:rsidRPr="008D3B4C">
        <w:rPr>
          <w:b w:val="0"/>
        </w:rPr>
        <w:t xml:space="preserve"> </w:t>
      </w:r>
      <w:r w:rsidRPr="00FF157B">
        <w:rPr>
          <w:b w:val="0"/>
        </w:rPr>
        <w:t>с.Малехів Жовківського району Львівської області</w:t>
      </w:r>
      <w:r>
        <w:rPr>
          <w:b w:val="0"/>
        </w:rPr>
        <w:t xml:space="preserve"> назвати в честь «Героїв Небесної сотні та героїв АТО».</w:t>
      </w:r>
    </w:p>
    <w:p w:rsidR="002F37AF" w:rsidRDefault="002F37AF" w:rsidP="002F37AF">
      <w:pPr>
        <w:pStyle w:val="a3"/>
        <w:numPr>
          <w:ilvl w:val="0"/>
          <w:numId w:val="2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Виконавчому комітету Малехівської сільської ради </w:t>
      </w:r>
      <w:r w:rsidRPr="00FF157B">
        <w:rPr>
          <w:b w:val="0"/>
        </w:rPr>
        <w:t>замовити технічну документацію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 xml:space="preserve">для </w:t>
      </w:r>
      <w:r>
        <w:rPr>
          <w:b w:val="0"/>
        </w:rPr>
        <w:t>влаштування парку «Героїв Небесної сотні та героїв АТО»</w:t>
      </w:r>
      <w:r w:rsidRPr="008D3B4C">
        <w:rPr>
          <w:b w:val="0"/>
        </w:rPr>
        <w:t xml:space="preserve"> по вул. </w:t>
      </w:r>
      <w:r>
        <w:rPr>
          <w:b w:val="0"/>
        </w:rPr>
        <w:t>Шевченка в</w:t>
      </w:r>
      <w:r w:rsidRPr="008D3B4C">
        <w:rPr>
          <w:b w:val="0"/>
        </w:rPr>
        <w:t xml:space="preserve"> </w:t>
      </w:r>
      <w:r w:rsidRPr="00FF157B">
        <w:rPr>
          <w:b w:val="0"/>
        </w:rPr>
        <w:t>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2F37AF" w:rsidRDefault="002F37AF" w:rsidP="002F37AF">
      <w:pPr>
        <w:pStyle w:val="a3"/>
        <w:numPr>
          <w:ilvl w:val="0"/>
          <w:numId w:val="2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детальний план земельної ділянки </w:t>
      </w:r>
      <w:r w:rsidRPr="008D3B4C">
        <w:rPr>
          <w:b w:val="0"/>
        </w:rPr>
        <w:t xml:space="preserve">для </w:t>
      </w:r>
      <w:r>
        <w:rPr>
          <w:b w:val="0"/>
        </w:rPr>
        <w:t>влаштування парку «Героїв Небесної сотні та героїв АТО»</w:t>
      </w:r>
      <w:r w:rsidRPr="008D3B4C">
        <w:rPr>
          <w:b w:val="0"/>
        </w:rPr>
        <w:t xml:space="preserve"> по вул. </w:t>
      </w:r>
      <w:r>
        <w:rPr>
          <w:b w:val="0"/>
        </w:rPr>
        <w:t>Шевченка</w:t>
      </w:r>
      <w:r w:rsidRPr="008D3B4C">
        <w:rPr>
          <w:b w:val="0"/>
        </w:rPr>
        <w:t xml:space="preserve"> </w:t>
      </w:r>
      <w:r w:rsidRPr="00FF157B">
        <w:rPr>
          <w:b w:val="0"/>
        </w:rPr>
        <w:t>с.Малехів Жовківського району Львівської області подати на затвердження Малехівській сільській раді.</w:t>
      </w:r>
    </w:p>
    <w:p w:rsidR="002F37AF" w:rsidRPr="008D3B4C" w:rsidRDefault="002F37AF" w:rsidP="002F37AF">
      <w:pPr>
        <w:pStyle w:val="a3"/>
        <w:numPr>
          <w:ilvl w:val="0"/>
          <w:numId w:val="2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8D3B4C">
        <w:rPr>
          <w:b w:val="0"/>
        </w:rPr>
        <w:t>Контроль по виконанню даного рішення покласти на комісію з питань</w:t>
      </w:r>
      <w:r w:rsidRPr="008D3B4C">
        <w:rPr>
          <w:b w:val="0"/>
        </w:rPr>
        <w:br/>
        <w:t>земельних відносин Малехівської сільської ради.</w:t>
      </w:r>
    </w:p>
    <w:p w:rsidR="002F37AF" w:rsidRPr="00F578AD" w:rsidRDefault="002F37AF" w:rsidP="002F37AF">
      <w:pPr>
        <w:shd w:val="clear" w:color="auto" w:fill="FFFFFF"/>
        <w:spacing w:before="0" w:line="240" w:lineRule="auto"/>
        <w:ind w:left="0"/>
        <w:rPr>
          <w:b w:val="0"/>
        </w:rPr>
      </w:pPr>
    </w:p>
    <w:p w:rsidR="002F37AF" w:rsidRPr="00F578AD" w:rsidRDefault="002F37AF" w:rsidP="002F37AF">
      <w:pPr>
        <w:shd w:val="clear" w:color="auto" w:fill="FFFFFF"/>
        <w:spacing w:before="0" w:line="240" w:lineRule="auto"/>
        <w:ind w:left="0"/>
        <w:rPr>
          <w:b w:val="0"/>
        </w:rPr>
      </w:pPr>
    </w:p>
    <w:p w:rsidR="002F37AF" w:rsidRPr="00F578AD" w:rsidRDefault="002F37AF" w:rsidP="002F37AF">
      <w:pPr>
        <w:spacing w:before="0"/>
        <w:ind w:left="357" w:right="198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2D4AFE" w:rsidRPr="002F37AF" w:rsidRDefault="002D4AFE" w:rsidP="002F37A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2F37AF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A75D3"/>
    <w:rsid w:val="000D6CA9"/>
    <w:rsid w:val="000E3F55"/>
    <w:rsid w:val="000F40DF"/>
    <w:rsid w:val="00105DAE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2E2BC7"/>
    <w:rsid w:val="002F37AF"/>
    <w:rsid w:val="00302E66"/>
    <w:rsid w:val="00306939"/>
    <w:rsid w:val="00325A18"/>
    <w:rsid w:val="003629A7"/>
    <w:rsid w:val="00362B31"/>
    <w:rsid w:val="00395317"/>
    <w:rsid w:val="003A0DA5"/>
    <w:rsid w:val="003A67DF"/>
    <w:rsid w:val="003B1464"/>
    <w:rsid w:val="003B69E3"/>
    <w:rsid w:val="003B7BDF"/>
    <w:rsid w:val="003D282F"/>
    <w:rsid w:val="003E35E5"/>
    <w:rsid w:val="00411825"/>
    <w:rsid w:val="00424D08"/>
    <w:rsid w:val="00431304"/>
    <w:rsid w:val="00497339"/>
    <w:rsid w:val="004A52C6"/>
    <w:rsid w:val="004D09FF"/>
    <w:rsid w:val="004D69ED"/>
    <w:rsid w:val="004E544C"/>
    <w:rsid w:val="004E75DB"/>
    <w:rsid w:val="00500D1D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25F2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8254C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0949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745FF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412AC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22F0D5-56DA-4EB9-8AAD-7F40CE21E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1</Pages>
  <Words>1239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89</cp:revision>
  <cp:lastPrinted>2015-06-18T08:46:00Z</cp:lastPrinted>
  <dcterms:created xsi:type="dcterms:W3CDTF">2015-04-20T08:56:00Z</dcterms:created>
  <dcterms:modified xsi:type="dcterms:W3CDTF">2022-09-20T11:12:00Z</dcterms:modified>
</cp:coreProperties>
</file>