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400" w:rsidRDefault="00DA1400" w:rsidP="00DA1400">
      <w:pPr>
        <w:widowControl/>
        <w:autoSpaceDE/>
        <w:adjustRightInd/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>
            <wp:extent cx="438150" cy="571500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400" w:rsidRDefault="00DA1400" w:rsidP="00DA1400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DA1400" w:rsidRDefault="00DA1400" w:rsidP="00DA1400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DA1400" w:rsidRDefault="00DA1400" w:rsidP="00DA1400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DA1400" w:rsidRDefault="00DA1400" w:rsidP="00DA1400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</w:t>
      </w:r>
      <w:r>
        <w:rPr>
          <w:b w:val="0"/>
          <w:lang w:val="en-US"/>
        </w:rPr>
        <w:t>V</w:t>
      </w:r>
      <w:r>
        <w:rPr>
          <w:b w:val="0"/>
        </w:rPr>
        <w:t xml:space="preserve"> сесія шостого демократичного скликання</w:t>
      </w:r>
    </w:p>
    <w:p w:rsidR="00DA1400" w:rsidRDefault="00DA1400" w:rsidP="00DA1400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№33</w:t>
      </w:r>
    </w:p>
    <w:p w:rsidR="00DA1400" w:rsidRDefault="00DA1400" w:rsidP="00DA1400">
      <w:pPr>
        <w:spacing w:before="0"/>
        <w:ind w:left="0" w:right="-284"/>
        <w:rPr>
          <w:b w:val="0"/>
        </w:rPr>
      </w:pPr>
      <w:r>
        <w:rPr>
          <w:b w:val="0"/>
        </w:rPr>
        <w:t>від 23.04.2015 року</w:t>
      </w:r>
    </w:p>
    <w:p w:rsidR="00DA1400" w:rsidRDefault="00DA1400" w:rsidP="00DA1400">
      <w:pPr>
        <w:spacing w:before="0"/>
        <w:ind w:left="0" w:right="-284"/>
        <w:jc w:val="left"/>
        <w:rPr>
          <w:b w:val="0"/>
        </w:rPr>
      </w:pPr>
      <w:r>
        <w:rPr>
          <w:b w:val="0"/>
        </w:rPr>
        <w:t>Про утворення комісії питання перейменування вул.Нова</w:t>
      </w:r>
    </w:p>
    <w:p w:rsidR="00DA1400" w:rsidRDefault="00DA1400" w:rsidP="00DA1400">
      <w:pPr>
        <w:spacing w:before="0"/>
        <w:ind w:left="0" w:right="-284"/>
        <w:jc w:val="left"/>
        <w:rPr>
          <w:b w:val="0"/>
        </w:rPr>
      </w:pPr>
    </w:p>
    <w:p w:rsidR="00DA1400" w:rsidRDefault="00DA1400" w:rsidP="00DA1400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Розглянувши лист настоятеля УГКЦ с.Малехів о.Ігора Боднара про увічнення пам’яті загиблого в зоні АТО мешканця вул. Нова в с.Малехів Жовківського району Львівської області, шляхом перейменування вулиці Нова на вулицю Тараса Дороша та рішення виконавчого комітету Малехівської сільської ради №9 від 22.04.2015р. керуючись ст.26 Закону України «Про місцеве самоврядування в Україні»,  Малехівська сільська рада</w:t>
      </w:r>
    </w:p>
    <w:p w:rsidR="00DA1400" w:rsidRDefault="00DA1400" w:rsidP="00DA1400">
      <w:pPr>
        <w:pStyle w:val="a6"/>
        <w:ind w:firstLine="0"/>
        <w:rPr>
          <w:sz w:val="28"/>
          <w:szCs w:val="28"/>
        </w:rPr>
      </w:pPr>
    </w:p>
    <w:p w:rsidR="00DA1400" w:rsidRDefault="00DA1400" w:rsidP="00DA1400">
      <w:pPr>
        <w:shd w:val="clear" w:color="auto" w:fill="FFFFFF"/>
        <w:spacing w:before="0" w:line="240" w:lineRule="auto"/>
        <w:ind w:left="-567"/>
        <w:rPr>
          <w:b w:val="0"/>
        </w:rPr>
      </w:pPr>
      <w:r>
        <w:t xml:space="preserve"> </w:t>
      </w:r>
      <w:r>
        <w:rPr>
          <w:b w:val="0"/>
        </w:rPr>
        <w:t>ВИРІШИЛА:</w:t>
      </w:r>
    </w:p>
    <w:p w:rsidR="00DA1400" w:rsidRDefault="00DA1400" w:rsidP="00DA1400">
      <w:pPr>
        <w:pStyle w:val="a3"/>
        <w:numPr>
          <w:ilvl w:val="6"/>
          <w:numId w:val="37"/>
        </w:numPr>
        <w:shd w:val="clear" w:color="auto" w:fill="FFFFFF"/>
        <w:tabs>
          <w:tab w:val="num" w:pos="0"/>
        </w:tabs>
        <w:spacing w:before="0" w:line="240" w:lineRule="auto"/>
        <w:ind w:left="0"/>
        <w:jc w:val="both"/>
        <w:rPr>
          <w:b w:val="0"/>
        </w:rPr>
      </w:pPr>
      <w:r>
        <w:rPr>
          <w:b w:val="0"/>
        </w:rPr>
        <w:t>Утворити комісію Малехівської сільської ради з питання перейменування вул.Нова с.Малехів.</w:t>
      </w:r>
    </w:p>
    <w:p w:rsidR="00DA1400" w:rsidRDefault="00DA1400" w:rsidP="00DA1400">
      <w:pPr>
        <w:pStyle w:val="a3"/>
        <w:numPr>
          <w:ilvl w:val="6"/>
          <w:numId w:val="37"/>
        </w:numPr>
        <w:shd w:val="clear" w:color="auto" w:fill="FFFFFF"/>
        <w:tabs>
          <w:tab w:val="num" w:pos="0"/>
        </w:tabs>
        <w:spacing w:before="0" w:line="240" w:lineRule="auto"/>
        <w:ind w:left="0"/>
        <w:jc w:val="both"/>
        <w:rPr>
          <w:b w:val="0"/>
        </w:rPr>
      </w:pPr>
      <w:r>
        <w:rPr>
          <w:b w:val="0"/>
        </w:rPr>
        <w:t>Затвердити склад комісії з питання перейменування вул.Нова:</w:t>
      </w:r>
    </w:p>
    <w:p w:rsidR="00DA1400" w:rsidRDefault="00DA1400" w:rsidP="00DA1400">
      <w:pPr>
        <w:pStyle w:val="a3"/>
        <w:numPr>
          <w:ilvl w:val="0"/>
          <w:numId w:val="38"/>
        </w:numPr>
        <w:shd w:val="clear" w:color="auto" w:fill="FFFFFF"/>
        <w:spacing w:before="0" w:line="240" w:lineRule="auto"/>
        <w:jc w:val="both"/>
        <w:rPr>
          <w:b w:val="0"/>
        </w:rPr>
      </w:pPr>
      <w:r>
        <w:rPr>
          <w:b w:val="0"/>
        </w:rPr>
        <w:t>Іванець Степан Михайлович – голова культурної комісії – голова комісії;</w:t>
      </w:r>
    </w:p>
    <w:p w:rsidR="00DA1400" w:rsidRDefault="00DA1400" w:rsidP="00DA1400">
      <w:pPr>
        <w:pStyle w:val="a3"/>
        <w:numPr>
          <w:ilvl w:val="0"/>
          <w:numId w:val="38"/>
        </w:numPr>
        <w:shd w:val="clear" w:color="auto" w:fill="FFFFFF"/>
        <w:spacing w:before="0" w:line="240" w:lineRule="auto"/>
        <w:jc w:val="both"/>
        <w:rPr>
          <w:b w:val="0"/>
        </w:rPr>
      </w:pPr>
      <w:r>
        <w:rPr>
          <w:b w:val="0"/>
        </w:rPr>
        <w:t>Пастух Олег Миронович – член культурної комісії – секретар комісії;</w:t>
      </w:r>
    </w:p>
    <w:p w:rsidR="00DA1400" w:rsidRDefault="00DA1400" w:rsidP="00DA1400">
      <w:pPr>
        <w:pStyle w:val="a3"/>
        <w:shd w:val="clear" w:color="auto" w:fill="FFFFFF"/>
        <w:spacing w:before="0" w:line="240" w:lineRule="auto"/>
        <w:jc w:val="both"/>
        <w:rPr>
          <w:b w:val="0"/>
          <w:szCs w:val="24"/>
        </w:rPr>
      </w:pPr>
      <w:r>
        <w:rPr>
          <w:b w:val="0"/>
          <w:szCs w:val="24"/>
        </w:rPr>
        <w:t>члени комісії:</w:t>
      </w:r>
    </w:p>
    <w:p w:rsidR="00DA1400" w:rsidRDefault="00DA1400" w:rsidP="00DA1400">
      <w:pPr>
        <w:pStyle w:val="a3"/>
        <w:numPr>
          <w:ilvl w:val="0"/>
          <w:numId w:val="38"/>
        </w:numPr>
        <w:shd w:val="clear" w:color="auto" w:fill="FFFFFF"/>
        <w:spacing w:before="0" w:line="240" w:lineRule="auto"/>
        <w:jc w:val="both"/>
        <w:rPr>
          <w:b w:val="0"/>
        </w:rPr>
      </w:pPr>
      <w:r>
        <w:rPr>
          <w:b w:val="0"/>
          <w:szCs w:val="24"/>
        </w:rPr>
        <w:t>Боднар Ігор Іванович – настоятель Собору Пресвятої Богородиці УГКЦ в с.Малехів;</w:t>
      </w:r>
    </w:p>
    <w:p w:rsidR="00DA1400" w:rsidRDefault="00DA1400" w:rsidP="00DA1400">
      <w:pPr>
        <w:pStyle w:val="a3"/>
        <w:numPr>
          <w:ilvl w:val="0"/>
          <w:numId w:val="38"/>
        </w:numPr>
        <w:shd w:val="clear" w:color="auto" w:fill="FFFFFF"/>
        <w:spacing w:before="0" w:line="240" w:lineRule="auto"/>
        <w:jc w:val="both"/>
        <w:rPr>
          <w:b w:val="0"/>
        </w:rPr>
      </w:pPr>
      <w:r>
        <w:rPr>
          <w:b w:val="0"/>
          <w:szCs w:val="24"/>
        </w:rPr>
        <w:t xml:space="preserve">Таранько Ігор Васильович - </w:t>
      </w:r>
      <w:r>
        <w:rPr>
          <w:b w:val="0"/>
        </w:rPr>
        <w:t>член культурної комісії</w:t>
      </w:r>
    </w:p>
    <w:p w:rsidR="00DA1400" w:rsidRDefault="00DA1400" w:rsidP="00DA1400">
      <w:pPr>
        <w:pStyle w:val="a3"/>
        <w:numPr>
          <w:ilvl w:val="0"/>
          <w:numId w:val="38"/>
        </w:numPr>
        <w:shd w:val="clear" w:color="auto" w:fill="FFFFFF"/>
        <w:spacing w:before="0" w:line="240" w:lineRule="auto"/>
        <w:jc w:val="both"/>
        <w:rPr>
          <w:b w:val="0"/>
        </w:rPr>
      </w:pPr>
      <w:r>
        <w:rPr>
          <w:b w:val="0"/>
        </w:rPr>
        <w:t>Остапчук Микола Леонідович – секретар Малехівської сільської ради</w:t>
      </w:r>
    </w:p>
    <w:p w:rsidR="00DA1400" w:rsidRDefault="00DA1400" w:rsidP="00DA1400">
      <w:pPr>
        <w:pStyle w:val="a3"/>
        <w:numPr>
          <w:ilvl w:val="0"/>
          <w:numId w:val="38"/>
        </w:numPr>
        <w:shd w:val="clear" w:color="auto" w:fill="FFFFFF"/>
        <w:spacing w:before="0" w:line="240" w:lineRule="auto"/>
        <w:jc w:val="both"/>
        <w:rPr>
          <w:b w:val="0"/>
        </w:rPr>
      </w:pPr>
      <w:r>
        <w:rPr>
          <w:b w:val="0"/>
          <w:szCs w:val="24"/>
        </w:rPr>
        <w:t>Денько Галина Михайлівна – депутат Малехівської сільської ради;</w:t>
      </w:r>
    </w:p>
    <w:p w:rsidR="00DA1400" w:rsidRDefault="00DA1400" w:rsidP="00DA1400">
      <w:pPr>
        <w:pStyle w:val="a3"/>
        <w:numPr>
          <w:ilvl w:val="0"/>
          <w:numId w:val="38"/>
        </w:numPr>
        <w:shd w:val="clear" w:color="auto" w:fill="FFFFFF"/>
        <w:spacing w:before="0" w:line="240" w:lineRule="auto"/>
        <w:jc w:val="both"/>
        <w:rPr>
          <w:b w:val="0"/>
        </w:rPr>
      </w:pPr>
      <w:r>
        <w:rPr>
          <w:b w:val="0"/>
          <w:szCs w:val="24"/>
        </w:rPr>
        <w:t>Кузьмич Тетяна Петрівна – касир Малехівської сільської ради;</w:t>
      </w:r>
    </w:p>
    <w:p w:rsidR="00DA1400" w:rsidRDefault="00DA1400" w:rsidP="00DA1400">
      <w:pPr>
        <w:pStyle w:val="a3"/>
        <w:numPr>
          <w:ilvl w:val="0"/>
          <w:numId w:val="38"/>
        </w:numPr>
        <w:shd w:val="clear" w:color="auto" w:fill="FFFFFF"/>
        <w:spacing w:before="0" w:line="240" w:lineRule="auto"/>
        <w:jc w:val="both"/>
        <w:rPr>
          <w:b w:val="0"/>
        </w:rPr>
      </w:pPr>
      <w:r>
        <w:rPr>
          <w:b w:val="0"/>
          <w:szCs w:val="24"/>
        </w:rPr>
        <w:t>Савочка Наталія Андріївна – секретар виконавчого комітету Малехівської сільської ради</w:t>
      </w:r>
    </w:p>
    <w:p w:rsidR="00DA1400" w:rsidRDefault="00DA1400" w:rsidP="00DA1400">
      <w:pPr>
        <w:pStyle w:val="a3"/>
        <w:numPr>
          <w:ilvl w:val="0"/>
          <w:numId w:val="38"/>
        </w:numPr>
        <w:shd w:val="clear" w:color="auto" w:fill="FFFFFF"/>
        <w:spacing w:before="0" w:line="240" w:lineRule="auto"/>
        <w:jc w:val="both"/>
        <w:rPr>
          <w:b w:val="0"/>
        </w:rPr>
      </w:pPr>
      <w:r>
        <w:rPr>
          <w:b w:val="0"/>
          <w:szCs w:val="24"/>
        </w:rPr>
        <w:t>Малай Мирослава Мирославівна – військовообліковець Малехівської сільської ради</w:t>
      </w:r>
    </w:p>
    <w:p w:rsidR="00DA1400" w:rsidRDefault="00DA1400" w:rsidP="00DA1400">
      <w:pPr>
        <w:pStyle w:val="a3"/>
        <w:numPr>
          <w:ilvl w:val="2"/>
          <w:numId w:val="39"/>
        </w:numPr>
        <w:shd w:val="clear" w:color="auto" w:fill="FFFFFF"/>
        <w:tabs>
          <w:tab w:val="num" w:pos="0"/>
        </w:tabs>
        <w:spacing w:before="0" w:line="240" w:lineRule="auto"/>
        <w:ind w:left="0"/>
        <w:jc w:val="both"/>
        <w:rPr>
          <w:b w:val="0"/>
        </w:rPr>
      </w:pPr>
      <w:r>
        <w:rPr>
          <w:b w:val="0"/>
        </w:rPr>
        <w:t>Комісією з питання перейменування вул.Нова провести анкетування жителів вул.Нова.</w:t>
      </w:r>
    </w:p>
    <w:p w:rsidR="00DA1400" w:rsidRDefault="00DA1400" w:rsidP="00DA1400">
      <w:pPr>
        <w:pStyle w:val="a3"/>
        <w:numPr>
          <w:ilvl w:val="2"/>
          <w:numId w:val="39"/>
        </w:numPr>
        <w:shd w:val="clear" w:color="auto" w:fill="FFFFFF"/>
        <w:tabs>
          <w:tab w:val="num" w:pos="0"/>
        </w:tabs>
        <w:spacing w:before="0" w:line="240" w:lineRule="auto"/>
        <w:ind w:left="0"/>
        <w:jc w:val="both"/>
        <w:rPr>
          <w:b w:val="0"/>
        </w:rPr>
      </w:pPr>
      <w:r>
        <w:rPr>
          <w:b w:val="0"/>
        </w:rPr>
        <w:t>Результати розгляду анкетування подати на сесію Малехівської сільської ради в термін до 20.05.2015р.</w:t>
      </w:r>
    </w:p>
    <w:p w:rsidR="00DA1400" w:rsidRDefault="00DA1400" w:rsidP="00DA1400">
      <w:pPr>
        <w:pStyle w:val="a3"/>
        <w:numPr>
          <w:ilvl w:val="2"/>
          <w:numId w:val="39"/>
        </w:numPr>
        <w:shd w:val="clear" w:color="auto" w:fill="FFFFFF"/>
        <w:tabs>
          <w:tab w:val="num" w:pos="0"/>
        </w:tabs>
        <w:spacing w:before="0" w:line="240" w:lineRule="auto"/>
        <w:ind w:left="0"/>
        <w:jc w:val="both"/>
        <w:rPr>
          <w:b w:val="0"/>
        </w:rPr>
      </w:pPr>
      <w:r>
        <w:rPr>
          <w:b w:val="0"/>
        </w:rPr>
        <w:t>Контроль по виконанню даного рішення покласти на комісію з питань</w:t>
      </w:r>
      <w:r>
        <w:rPr>
          <w:b w:val="0"/>
        </w:rPr>
        <w:br/>
        <w:t>культури, молоді та спорту Малехівської сільської ради.</w:t>
      </w:r>
    </w:p>
    <w:p w:rsidR="00DA1400" w:rsidRDefault="00DA1400" w:rsidP="00DA1400">
      <w:pPr>
        <w:pStyle w:val="a3"/>
        <w:shd w:val="clear" w:color="auto" w:fill="FFFFFF"/>
        <w:spacing w:before="0" w:line="240" w:lineRule="auto"/>
        <w:ind w:left="0"/>
        <w:jc w:val="both"/>
        <w:rPr>
          <w:b w:val="0"/>
        </w:rPr>
      </w:pPr>
    </w:p>
    <w:p w:rsidR="00DA1400" w:rsidRDefault="00DA1400" w:rsidP="00DA1400">
      <w:pPr>
        <w:pStyle w:val="a3"/>
        <w:shd w:val="clear" w:color="auto" w:fill="FFFFFF"/>
        <w:spacing w:before="0" w:line="240" w:lineRule="auto"/>
        <w:ind w:left="0"/>
        <w:jc w:val="both"/>
        <w:rPr>
          <w:b w:val="0"/>
        </w:rPr>
      </w:pPr>
    </w:p>
    <w:p w:rsidR="002D4AFE" w:rsidRPr="00DA1400" w:rsidRDefault="00DA1400" w:rsidP="00DA1400">
      <w:pPr>
        <w:pStyle w:val="a3"/>
        <w:shd w:val="clear" w:color="auto" w:fill="FFFFFF"/>
        <w:spacing w:before="0" w:line="240" w:lineRule="auto"/>
        <w:ind w:left="0"/>
        <w:jc w:val="both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  <w:bookmarkStart w:id="0" w:name="_GoBack"/>
      <w:bookmarkEnd w:id="0"/>
    </w:p>
    <w:sectPr w:rsidR="002D4AFE" w:rsidRPr="00DA1400" w:rsidSect="002B16E4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  <w:num w:numId="37">
    <w:abstractNumId w:val="22"/>
    <w:lvlOverride w:ilvl="0"/>
    <w:lvlOverride w:ilvl="1">
      <w:startOverride w:val="2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21"/>
    <w:lvlOverride w:ilvl="0"/>
    <w:lvlOverride w:ilvl="1">
      <w:startOverride w:val="2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02E5E"/>
    <w:rsid w:val="0002122F"/>
    <w:rsid w:val="00034977"/>
    <w:rsid w:val="00060B09"/>
    <w:rsid w:val="000849D8"/>
    <w:rsid w:val="000A30A4"/>
    <w:rsid w:val="000A5C6D"/>
    <w:rsid w:val="000A75D3"/>
    <w:rsid w:val="000D6CA9"/>
    <w:rsid w:val="000E3F55"/>
    <w:rsid w:val="000F40DF"/>
    <w:rsid w:val="00105DAE"/>
    <w:rsid w:val="00120EDF"/>
    <w:rsid w:val="00123EA4"/>
    <w:rsid w:val="00125195"/>
    <w:rsid w:val="001333DB"/>
    <w:rsid w:val="00154323"/>
    <w:rsid w:val="00177C4E"/>
    <w:rsid w:val="00180B21"/>
    <w:rsid w:val="00186F43"/>
    <w:rsid w:val="001954DE"/>
    <w:rsid w:val="001D4ACD"/>
    <w:rsid w:val="001D5538"/>
    <w:rsid w:val="001E50E4"/>
    <w:rsid w:val="0020352D"/>
    <w:rsid w:val="00273136"/>
    <w:rsid w:val="002B16E4"/>
    <w:rsid w:val="002D3390"/>
    <w:rsid w:val="002D4AFE"/>
    <w:rsid w:val="002E2BC7"/>
    <w:rsid w:val="002F37AF"/>
    <w:rsid w:val="00302E66"/>
    <w:rsid w:val="00306939"/>
    <w:rsid w:val="00325A18"/>
    <w:rsid w:val="003629A7"/>
    <w:rsid w:val="00362B31"/>
    <w:rsid w:val="00395317"/>
    <w:rsid w:val="003A0DA5"/>
    <w:rsid w:val="003A67DF"/>
    <w:rsid w:val="003B1464"/>
    <w:rsid w:val="003B69E3"/>
    <w:rsid w:val="003B7BDF"/>
    <w:rsid w:val="003D282F"/>
    <w:rsid w:val="003E35E5"/>
    <w:rsid w:val="00411825"/>
    <w:rsid w:val="00424D08"/>
    <w:rsid w:val="00431304"/>
    <w:rsid w:val="00497339"/>
    <w:rsid w:val="004A52C6"/>
    <w:rsid w:val="004D09FF"/>
    <w:rsid w:val="004D69ED"/>
    <w:rsid w:val="004E544C"/>
    <w:rsid w:val="004E75DB"/>
    <w:rsid w:val="00500D1D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D25F2"/>
    <w:rsid w:val="005D596D"/>
    <w:rsid w:val="005E04C8"/>
    <w:rsid w:val="00602A0C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448A7"/>
    <w:rsid w:val="00774C50"/>
    <w:rsid w:val="0078254C"/>
    <w:rsid w:val="007F7CD5"/>
    <w:rsid w:val="00830637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9E6603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0949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B69B3"/>
    <w:rsid w:val="00CF15ED"/>
    <w:rsid w:val="00D10616"/>
    <w:rsid w:val="00D81708"/>
    <w:rsid w:val="00D96241"/>
    <w:rsid w:val="00DA1400"/>
    <w:rsid w:val="00DA25CE"/>
    <w:rsid w:val="00DD534C"/>
    <w:rsid w:val="00DE164D"/>
    <w:rsid w:val="00E378CB"/>
    <w:rsid w:val="00E40D1F"/>
    <w:rsid w:val="00EB4F0F"/>
    <w:rsid w:val="00EB5CB6"/>
    <w:rsid w:val="00EC629A"/>
    <w:rsid w:val="00EC6491"/>
    <w:rsid w:val="00EC667F"/>
    <w:rsid w:val="00ED2E8F"/>
    <w:rsid w:val="00ED4086"/>
    <w:rsid w:val="00F00AEA"/>
    <w:rsid w:val="00F649CA"/>
    <w:rsid w:val="00F703C5"/>
    <w:rsid w:val="00F745FF"/>
    <w:rsid w:val="00F82579"/>
    <w:rsid w:val="00F978B9"/>
    <w:rsid w:val="00FA0304"/>
    <w:rsid w:val="00FB1F6A"/>
    <w:rsid w:val="00FD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9CA31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68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87871F-EE1B-40FF-8759-C953B20A4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1189</TotalTime>
  <Pages>1</Pages>
  <Words>1128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91</cp:revision>
  <cp:lastPrinted>2015-06-18T08:46:00Z</cp:lastPrinted>
  <dcterms:created xsi:type="dcterms:W3CDTF">2015-04-20T08:56:00Z</dcterms:created>
  <dcterms:modified xsi:type="dcterms:W3CDTF">2022-09-20T11:14:00Z</dcterms:modified>
</cp:coreProperties>
</file>