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D60" w:rsidRPr="00F578AD" w:rsidRDefault="00B84D60" w:rsidP="00B84D6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2A60B1B" wp14:editId="3704B884">
            <wp:extent cx="446405" cy="574040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D60" w:rsidRPr="00F578AD" w:rsidRDefault="00B84D60" w:rsidP="00B84D60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84D60" w:rsidRPr="00F578AD" w:rsidRDefault="00B84D60" w:rsidP="00B84D6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84D60" w:rsidRPr="00F578AD" w:rsidRDefault="00B84D60" w:rsidP="00B84D6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№9 </w:t>
      </w:r>
    </w:p>
    <w:p w:rsidR="00B84D60" w:rsidRPr="00F578AD" w:rsidRDefault="00B84D60" w:rsidP="00B84D60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B84D60" w:rsidRPr="00F578AD" w:rsidRDefault="00B84D60" w:rsidP="00B84D6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B84D60" w:rsidRPr="00F578AD" w:rsidRDefault="00B84D60" w:rsidP="00B84D6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B84D60" w:rsidRPr="00F578AD" w:rsidRDefault="00B84D60" w:rsidP="00B84D6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B84D60" w:rsidRPr="00F578AD" w:rsidRDefault="00B84D60" w:rsidP="00B84D6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Крет</w:t>
      </w:r>
      <w:proofErr w:type="spellEnd"/>
      <w:r>
        <w:rPr>
          <w:b w:val="0"/>
        </w:rPr>
        <w:t xml:space="preserve"> М.О.</w:t>
      </w:r>
    </w:p>
    <w:bookmarkEnd w:id="0"/>
    <w:p w:rsidR="00B84D60" w:rsidRPr="00F578AD" w:rsidRDefault="00B84D60" w:rsidP="00B84D60">
      <w:pPr>
        <w:spacing w:before="0" w:line="240" w:lineRule="auto"/>
        <w:ind w:left="0" w:right="-284"/>
        <w:jc w:val="both"/>
        <w:rPr>
          <w:b w:val="0"/>
        </w:rPr>
      </w:pPr>
    </w:p>
    <w:p w:rsidR="00B84D60" w:rsidRPr="00F578AD" w:rsidRDefault="00B84D60" w:rsidP="00B84D6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Крет</w:t>
      </w:r>
      <w:proofErr w:type="spellEnd"/>
      <w:r>
        <w:rPr>
          <w:b w:val="0"/>
        </w:rPr>
        <w:t xml:space="preserve"> Михайла Олеговича від 18.02.2015р., 25.02.2015р. та</w:t>
      </w:r>
      <w:r w:rsidRPr="00F578AD">
        <w:rPr>
          <w:b w:val="0"/>
        </w:rPr>
        <w:t xml:space="preserve"> постанову Львівського апеляційного адміністративного суду №876</w:t>
      </w:r>
      <w:r>
        <w:rPr>
          <w:b w:val="0"/>
        </w:rPr>
        <w:t>/714/15 від 12.02.2015</w:t>
      </w:r>
      <w:r w:rsidRPr="00F578AD">
        <w:rPr>
          <w:b w:val="0"/>
        </w:rPr>
        <w:t>р. про розгляд заяви гр.</w:t>
      </w:r>
      <w:r w:rsidRPr="0006514E">
        <w:rPr>
          <w:b w:val="0"/>
        </w:rPr>
        <w:t xml:space="preserve">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Михайла Олеговича від 3</w:t>
      </w:r>
      <w:r w:rsidRPr="00F578AD">
        <w:rPr>
          <w:b w:val="0"/>
        </w:rPr>
        <w:t>0.0</w:t>
      </w:r>
      <w:r>
        <w:rPr>
          <w:b w:val="0"/>
        </w:rPr>
        <w:t>1.2014</w:t>
      </w:r>
      <w:r w:rsidRPr="00F578AD">
        <w:rPr>
          <w:b w:val="0"/>
        </w:rPr>
        <w:t>р.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B84D60" w:rsidRPr="004867B0" w:rsidRDefault="00B84D60" w:rsidP="00B84D60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4867B0">
        <w:rPr>
          <w:b w:val="0"/>
        </w:rPr>
        <w:t xml:space="preserve">Відмовити гр.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Михайлу Олеговичу</w:t>
      </w:r>
      <w:r w:rsidRPr="004867B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B84D60" w:rsidRPr="00F578AD" w:rsidRDefault="00B84D60" w:rsidP="00B84D60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84D60" w:rsidRPr="00F578AD" w:rsidRDefault="00B84D60" w:rsidP="00B84D6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84D60" w:rsidRPr="00F578AD" w:rsidRDefault="00B84D60" w:rsidP="00B84D60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B84D60" w:rsidRDefault="00447BBD" w:rsidP="00B84D6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B84D60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5F8C1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2015-03-18T07:36:00Z</cp:lastPrinted>
  <dcterms:created xsi:type="dcterms:W3CDTF">2015-02-19T08:33:00Z</dcterms:created>
  <dcterms:modified xsi:type="dcterms:W3CDTF">2022-09-21T12:07:00Z</dcterms:modified>
</cp:coreProperties>
</file>