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FC4" w:rsidRDefault="00EC1FC4">
      <w:pPr>
        <w:spacing w:line="1" w:lineRule="exact"/>
      </w:pPr>
    </w:p>
    <w:p w:rsidR="002146B9" w:rsidRDefault="002146B9">
      <w:pPr>
        <w:pStyle w:val="30"/>
      </w:pPr>
    </w:p>
    <w:p w:rsidR="002146B9" w:rsidRDefault="005A4941">
      <w:pPr>
        <w:pStyle w:val="30"/>
      </w:pPr>
      <w:r>
        <w:rPr>
          <w:noProof/>
          <w:shd w:val="clear" w:color="auto" w:fill="auto"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3493135</wp:posOffset>
            </wp:positionH>
            <wp:positionV relativeFrom="paragraph">
              <wp:posOffset>79375</wp:posOffset>
            </wp:positionV>
            <wp:extent cx="466725" cy="600075"/>
            <wp:effectExtent l="19050" t="0" r="9525" b="0"/>
            <wp:wrapTopAndBottom/>
            <wp:docPr id="10" name="Picture 10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C1FC4" w:rsidRPr="00500459" w:rsidRDefault="005A4941" w:rsidP="005A4941">
      <w:pPr>
        <w:pStyle w:val="30"/>
        <w:jc w:val="left"/>
        <w:rPr>
          <w:color w:val="auto"/>
        </w:rPr>
      </w:pPr>
      <w:r>
        <w:t xml:space="preserve">                                                                            </w:t>
      </w:r>
      <w:r w:rsidR="00D3464F" w:rsidRPr="00500459">
        <w:rPr>
          <w:color w:val="auto"/>
        </w:rPr>
        <w:t>УКРАЇНА</w:t>
      </w:r>
    </w:p>
    <w:p w:rsidR="00EC1FC4" w:rsidRPr="00500459" w:rsidRDefault="00D3464F">
      <w:pPr>
        <w:pStyle w:val="20"/>
        <w:spacing w:after="160" w:line="257" w:lineRule="auto"/>
        <w:rPr>
          <w:color w:val="auto"/>
          <w:sz w:val="28"/>
          <w:szCs w:val="28"/>
        </w:rPr>
      </w:pPr>
      <w:r w:rsidRPr="00500459">
        <w:rPr>
          <w:color w:val="auto"/>
          <w:sz w:val="28"/>
          <w:szCs w:val="28"/>
        </w:rPr>
        <w:t>ЛИСИНИЧІВСЬКА СІЛЬСЬКА РАДА</w:t>
      </w:r>
    </w:p>
    <w:p w:rsidR="00EC1FC4" w:rsidRPr="00500459" w:rsidRDefault="00D3464F">
      <w:pPr>
        <w:pStyle w:val="a0"/>
        <w:spacing w:after="320"/>
        <w:ind w:firstLine="0"/>
        <w:jc w:val="center"/>
        <w:rPr>
          <w:color w:val="auto"/>
        </w:rPr>
      </w:pPr>
      <w:r w:rsidRPr="00500459">
        <w:rPr>
          <w:b/>
          <w:bCs/>
          <w:color w:val="auto"/>
        </w:rPr>
        <w:t>Пустомитівський район</w:t>
      </w:r>
      <w:r w:rsidRPr="00500459">
        <w:rPr>
          <w:b/>
          <w:bCs/>
          <w:color w:val="auto"/>
        </w:rPr>
        <w:br/>
        <w:t>Львівська область</w:t>
      </w:r>
    </w:p>
    <w:p w:rsidR="00EC1FC4" w:rsidRPr="00500459" w:rsidRDefault="00D3464F" w:rsidP="005A4941">
      <w:pPr>
        <w:pStyle w:val="a0"/>
        <w:spacing w:after="320"/>
        <w:ind w:firstLine="0"/>
        <w:jc w:val="center"/>
        <w:rPr>
          <w:color w:val="auto"/>
        </w:rPr>
      </w:pPr>
      <w:r w:rsidRPr="00500459">
        <w:rPr>
          <w:color w:val="auto"/>
        </w:rPr>
        <w:t>Сорок сьома позачергова сесія Сьомого демократичного скликання</w:t>
      </w:r>
    </w:p>
    <w:p w:rsidR="00EC1FC4" w:rsidRPr="00500459" w:rsidRDefault="00D3464F">
      <w:pPr>
        <w:pStyle w:val="20"/>
        <w:spacing w:after="320" w:line="226" w:lineRule="auto"/>
        <w:rPr>
          <w:color w:val="auto"/>
          <w:sz w:val="28"/>
          <w:szCs w:val="28"/>
        </w:rPr>
      </w:pPr>
      <w:r w:rsidRPr="00500459">
        <w:rPr>
          <w:color w:val="auto"/>
          <w:sz w:val="28"/>
          <w:szCs w:val="28"/>
        </w:rPr>
        <w:t>Р І Ш Е Н Н Я № 47п - 1326</w:t>
      </w:r>
    </w:p>
    <w:p w:rsidR="00EC1FC4" w:rsidRPr="00500459" w:rsidRDefault="00D3464F" w:rsidP="002146B9">
      <w:pPr>
        <w:pStyle w:val="a0"/>
        <w:spacing w:after="0"/>
        <w:ind w:firstLine="0"/>
        <w:jc w:val="both"/>
        <w:rPr>
          <w:color w:val="auto"/>
        </w:rPr>
      </w:pPr>
      <w:r w:rsidRPr="00500459">
        <w:rPr>
          <w:color w:val="auto"/>
        </w:rPr>
        <w:t>24 лютого 2020 року</w:t>
      </w:r>
    </w:p>
    <w:p w:rsidR="00EC1FC4" w:rsidRPr="00500459" w:rsidRDefault="00D3464F" w:rsidP="002146B9">
      <w:pPr>
        <w:pStyle w:val="a0"/>
        <w:spacing w:after="0"/>
        <w:ind w:firstLine="0"/>
        <w:jc w:val="both"/>
        <w:rPr>
          <w:color w:val="auto"/>
        </w:rPr>
      </w:pPr>
      <w:r w:rsidRPr="00500459">
        <w:rPr>
          <w:b/>
          <w:bCs/>
          <w:i/>
          <w:iCs/>
          <w:color w:val="auto"/>
        </w:rPr>
        <w:t>Про дострокове припинення повноважень</w:t>
      </w:r>
    </w:p>
    <w:p w:rsidR="00EC1FC4" w:rsidRPr="00500459" w:rsidRDefault="00D3464F" w:rsidP="002146B9">
      <w:pPr>
        <w:pStyle w:val="a0"/>
        <w:spacing w:after="320"/>
        <w:ind w:firstLine="0"/>
        <w:jc w:val="both"/>
        <w:rPr>
          <w:color w:val="auto"/>
        </w:rPr>
      </w:pPr>
      <w:r w:rsidRPr="00500459">
        <w:rPr>
          <w:b/>
          <w:bCs/>
          <w:i/>
          <w:iCs/>
          <w:color w:val="auto"/>
        </w:rPr>
        <w:t>Лисиничівського сільського голови</w:t>
      </w:r>
    </w:p>
    <w:p w:rsidR="00EC1FC4" w:rsidRPr="00500459" w:rsidRDefault="002146B9" w:rsidP="002146B9">
      <w:pPr>
        <w:pStyle w:val="a0"/>
        <w:spacing w:after="640"/>
        <w:ind w:firstLine="0"/>
        <w:jc w:val="both"/>
        <w:rPr>
          <w:color w:val="auto"/>
        </w:rPr>
      </w:pPr>
      <w:r w:rsidRPr="00500459">
        <w:rPr>
          <w:color w:val="auto"/>
        </w:rPr>
        <w:t xml:space="preserve">         </w:t>
      </w:r>
      <w:r w:rsidR="00D3464F" w:rsidRPr="00500459">
        <w:rPr>
          <w:color w:val="auto"/>
        </w:rPr>
        <w:t>У зв’язку зі смертю Лисиничівського сільського голови Бедрія Мирона Михайловича на підставі свідоцтва про смерть Серія І-СГ № 571897 виданого 24 лютого 2020 року виконавчим комітетом</w:t>
      </w:r>
      <w:r w:rsidRPr="00500459">
        <w:rPr>
          <w:color w:val="auto"/>
        </w:rPr>
        <w:t xml:space="preserve"> Лисиничівської сільської ради П</w:t>
      </w:r>
      <w:r w:rsidR="00D3464F" w:rsidRPr="00500459">
        <w:rPr>
          <w:color w:val="auto"/>
        </w:rPr>
        <w:t xml:space="preserve">устомитівського району Львівської області, керуючись пунктом 6 частини </w:t>
      </w:r>
      <w:r w:rsidRPr="00500459">
        <w:rPr>
          <w:color w:val="auto"/>
        </w:rPr>
        <w:t>п</w:t>
      </w:r>
      <w:r w:rsidR="00D3464F" w:rsidRPr="00500459">
        <w:rPr>
          <w:color w:val="auto"/>
        </w:rPr>
        <w:t xml:space="preserve">ершої статті 79, частиною другою статті 42 Закону України «Про місцеве </w:t>
      </w:r>
      <w:r w:rsidR="00500459" w:rsidRPr="00500459">
        <w:rPr>
          <w:color w:val="auto"/>
        </w:rPr>
        <w:t xml:space="preserve"> </w:t>
      </w:r>
      <w:r w:rsidR="00D3464F" w:rsidRPr="00500459">
        <w:rPr>
          <w:color w:val="auto"/>
        </w:rPr>
        <w:t>самоврядування в Україні», Регламентом Лисиничівської сільської ради Сьомого демократичного скликання, Лисиничівська сільська рада</w:t>
      </w:r>
    </w:p>
    <w:p w:rsidR="00EC1FC4" w:rsidRPr="00500459" w:rsidRDefault="00D3464F" w:rsidP="00500459">
      <w:pPr>
        <w:pStyle w:val="a0"/>
        <w:spacing w:after="320"/>
        <w:ind w:firstLine="0"/>
        <w:jc w:val="center"/>
        <w:rPr>
          <w:color w:val="auto"/>
        </w:rPr>
      </w:pPr>
      <w:r w:rsidRPr="00500459">
        <w:rPr>
          <w:b/>
          <w:bCs/>
          <w:color w:val="auto"/>
        </w:rPr>
        <w:t>ВИРІШИЛА:</w:t>
      </w:r>
    </w:p>
    <w:p w:rsidR="00EC1FC4" w:rsidRPr="00500459" w:rsidRDefault="00500459" w:rsidP="00500459">
      <w:pPr>
        <w:pStyle w:val="a0"/>
        <w:tabs>
          <w:tab w:val="left" w:pos="0"/>
        </w:tabs>
        <w:spacing w:after="0"/>
        <w:ind w:firstLine="0"/>
        <w:jc w:val="both"/>
        <w:rPr>
          <w:color w:val="auto"/>
        </w:rPr>
      </w:pPr>
      <w:bookmarkStart w:id="0" w:name="bookmark0"/>
      <w:bookmarkEnd w:id="0"/>
      <w:r w:rsidRPr="00500459">
        <w:rPr>
          <w:color w:val="auto"/>
        </w:rPr>
        <w:t xml:space="preserve">          1. </w:t>
      </w:r>
      <w:r w:rsidR="00D3464F" w:rsidRPr="00500459">
        <w:rPr>
          <w:color w:val="auto"/>
        </w:rPr>
        <w:t xml:space="preserve">Достроково припинити повноваження Лисиничівського сільського голови </w:t>
      </w:r>
      <w:r w:rsidRPr="00500459">
        <w:rPr>
          <w:color w:val="auto"/>
        </w:rPr>
        <w:t>Бед</w:t>
      </w:r>
      <w:r w:rsidR="00D3464F" w:rsidRPr="00500459">
        <w:rPr>
          <w:color w:val="auto"/>
        </w:rPr>
        <w:t>рія Мирона Михайловича у зв’язку з його с</w:t>
      </w:r>
      <w:r w:rsidRPr="00500459">
        <w:rPr>
          <w:color w:val="auto"/>
        </w:rPr>
        <w:t>мертю на підставі п. 6 ч. 1. ст.</w:t>
      </w:r>
      <w:r w:rsidR="00D3464F" w:rsidRPr="00500459">
        <w:rPr>
          <w:color w:val="auto"/>
        </w:rPr>
        <w:t xml:space="preserve"> 79 </w:t>
      </w:r>
      <w:r w:rsidRPr="00500459">
        <w:rPr>
          <w:color w:val="auto"/>
        </w:rPr>
        <w:t>З</w:t>
      </w:r>
      <w:r w:rsidR="00D3464F" w:rsidRPr="00500459">
        <w:rPr>
          <w:color w:val="auto"/>
        </w:rPr>
        <w:t>акону України «Про місцеве самоврядування в Україні».</w:t>
      </w:r>
    </w:p>
    <w:p w:rsidR="00EC1FC4" w:rsidRPr="00500459" w:rsidRDefault="00500459" w:rsidP="00500459">
      <w:pPr>
        <w:pStyle w:val="a0"/>
        <w:tabs>
          <w:tab w:val="left" w:pos="0"/>
        </w:tabs>
        <w:spacing w:after="0"/>
        <w:ind w:firstLine="0"/>
        <w:jc w:val="both"/>
        <w:rPr>
          <w:color w:val="auto"/>
        </w:rPr>
      </w:pPr>
      <w:bookmarkStart w:id="1" w:name="bookmark1"/>
      <w:bookmarkEnd w:id="1"/>
      <w:r w:rsidRPr="00500459">
        <w:rPr>
          <w:color w:val="auto"/>
        </w:rPr>
        <w:t xml:space="preserve">           2. </w:t>
      </w:r>
      <w:r w:rsidR="00D3464F" w:rsidRPr="00500459">
        <w:rPr>
          <w:color w:val="auto"/>
        </w:rPr>
        <w:t xml:space="preserve">Здійснення повноважень Лисиничівського сільського голови, відповідно </w:t>
      </w:r>
      <w:r w:rsidRPr="00500459">
        <w:rPr>
          <w:color w:val="auto"/>
        </w:rPr>
        <w:t>до</w:t>
      </w:r>
      <w:r w:rsidR="00D3464F" w:rsidRPr="00500459">
        <w:rPr>
          <w:color w:val="auto"/>
        </w:rPr>
        <w:t xml:space="preserve"> ч. 2. ст. 42 Закону України «Про місцеве самоврядування в Україні» покласти</w:t>
      </w:r>
    </w:p>
    <w:p w:rsidR="00500459" w:rsidRPr="00500459" w:rsidRDefault="00500459" w:rsidP="00500459">
      <w:pPr>
        <w:pStyle w:val="a0"/>
        <w:spacing w:after="0"/>
        <w:ind w:firstLine="0"/>
        <w:jc w:val="both"/>
        <w:rPr>
          <w:color w:val="auto"/>
        </w:rPr>
      </w:pPr>
      <w:r w:rsidRPr="00500459">
        <w:rPr>
          <w:color w:val="auto"/>
        </w:rPr>
        <w:t xml:space="preserve">на </w:t>
      </w:r>
      <w:r w:rsidR="00D3464F" w:rsidRPr="00500459">
        <w:rPr>
          <w:color w:val="auto"/>
        </w:rPr>
        <w:t xml:space="preserve">секретаря Лисиничівської сільської ради Захарчука Івана Володимировича з </w:t>
      </w:r>
      <w:r w:rsidRPr="00500459">
        <w:rPr>
          <w:color w:val="auto"/>
        </w:rPr>
        <w:t>момент</w:t>
      </w:r>
      <w:r w:rsidR="00D3464F" w:rsidRPr="00500459">
        <w:rPr>
          <w:color w:val="auto"/>
        </w:rPr>
        <w:t>у дострокового припинення повноважен</w:t>
      </w:r>
      <w:r w:rsidRPr="00500459">
        <w:rPr>
          <w:color w:val="auto"/>
        </w:rPr>
        <w:t xml:space="preserve">ь Лисиничівського сільського голови </w:t>
      </w:r>
      <w:r w:rsidR="00D3464F" w:rsidRPr="00500459">
        <w:rPr>
          <w:color w:val="auto"/>
        </w:rPr>
        <w:t xml:space="preserve">і до моменту початку повноважень Лисиничівського сільського голови, </w:t>
      </w:r>
      <w:r w:rsidRPr="00500459">
        <w:rPr>
          <w:color w:val="auto"/>
        </w:rPr>
        <w:t xml:space="preserve">обраного </w:t>
      </w:r>
      <w:r w:rsidR="00D3464F" w:rsidRPr="00500459">
        <w:rPr>
          <w:color w:val="auto"/>
        </w:rPr>
        <w:t xml:space="preserve"> на позачергових </w:t>
      </w:r>
      <w:r w:rsidRPr="00500459">
        <w:rPr>
          <w:color w:val="auto"/>
        </w:rPr>
        <w:t xml:space="preserve"> </w:t>
      </w:r>
      <w:r w:rsidR="00D3464F" w:rsidRPr="00500459">
        <w:rPr>
          <w:color w:val="auto"/>
        </w:rPr>
        <w:t xml:space="preserve">виборах відповідно до закону, або до дня відкриття </w:t>
      </w:r>
      <w:r w:rsidRPr="00500459">
        <w:rPr>
          <w:color w:val="auto"/>
        </w:rPr>
        <w:t xml:space="preserve">першої  </w:t>
      </w:r>
      <w:r w:rsidR="00D3464F" w:rsidRPr="00500459">
        <w:rPr>
          <w:color w:val="auto"/>
        </w:rPr>
        <w:t xml:space="preserve">сесії </w:t>
      </w:r>
      <w:r w:rsidRPr="00500459">
        <w:rPr>
          <w:color w:val="auto"/>
        </w:rPr>
        <w:t xml:space="preserve"> </w:t>
      </w:r>
      <w:r w:rsidR="00D3464F" w:rsidRPr="00500459">
        <w:rPr>
          <w:color w:val="auto"/>
        </w:rPr>
        <w:t>Лисиничівської сільської ради, обраної на чергових місцевих виборах.</w:t>
      </w:r>
    </w:p>
    <w:p w:rsidR="00500459" w:rsidRPr="00500459" w:rsidRDefault="00500459" w:rsidP="00500459">
      <w:pPr>
        <w:pStyle w:val="a0"/>
        <w:spacing w:after="0"/>
        <w:ind w:firstLine="0"/>
        <w:jc w:val="both"/>
        <w:rPr>
          <w:color w:val="auto"/>
        </w:rPr>
      </w:pPr>
    </w:p>
    <w:p w:rsidR="00500459" w:rsidRPr="00500459" w:rsidRDefault="00500459" w:rsidP="00500459">
      <w:pPr>
        <w:pStyle w:val="a0"/>
        <w:spacing w:after="0"/>
        <w:ind w:firstLine="0"/>
        <w:jc w:val="both"/>
        <w:rPr>
          <w:color w:val="auto"/>
        </w:rPr>
      </w:pPr>
    </w:p>
    <w:p w:rsidR="00500459" w:rsidRPr="00500459" w:rsidRDefault="00500459" w:rsidP="00500459">
      <w:pPr>
        <w:pStyle w:val="a0"/>
        <w:spacing w:after="0"/>
        <w:ind w:firstLine="0"/>
        <w:jc w:val="both"/>
        <w:rPr>
          <w:color w:val="auto"/>
        </w:rPr>
      </w:pPr>
    </w:p>
    <w:p w:rsidR="00500459" w:rsidRPr="00500459" w:rsidRDefault="00500459" w:rsidP="00500459">
      <w:pPr>
        <w:pStyle w:val="a0"/>
        <w:spacing w:after="0"/>
        <w:ind w:firstLine="0"/>
        <w:jc w:val="both"/>
        <w:rPr>
          <w:color w:val="auto"/>
        </w:rPr>
      </w:pPr>
    </w:p>
    <w:p w:rsidR="00500459" w:rsidRPr="00500459" w:rsidRDefault="00500459" w:rsidP="00500459">
      <w:pPr>
        <w:pStyle w:val="a0"/>
        <w:spacing w:after="0"/>
        <w:ind w:firstLine="0"/>
        <w:jc w:val="both"/>
        <w:rPr>
          <w:b/>
          <w:color w:val="auto"/>
        </w:rPr>
      </w:pPr>
      <w:r w:rsidRPr="00500459">
        <w:rPr>
          <w:b/>
          <w:color w:val="auto"/>
        </w:rPr>
        <w:t xml:space="preserve">Секретар ради та </w:t>
      </w:r>
    </w:p>
    <w:p w:rsidR="005A4941" w:rsidRPr="00500459" w:rsidRDefault="00500459" w:rsidP="00500459">
      <w:pPr>
        <w:pStyle w:val="a0"/>
        <w:spacing w:after="0"/>
        <w:ind w:firstLine="0"/>
        <w:jc w:val="both"/>
        <w:rPr>
          <w:b/>
          <w:color w:val="auto"/>
        </w:rPr>
      </w:pPr>
      <w:r w:rsidRPr="00500459">
        <w:rPr>
          <w:b/>
          <w:color w:val="auto"/>
        </w:rPr>
        <w:t>виконавчого комітету                                                               І.В. ЗАХАРЧУК</w:t>
      </w:r>
      <w:r w:rsidR="00CF15BB">
        <w:rPr>
          <w:b/>
          <w:color w:val="auto"/>
        </w:rPr>
        <w:t xml:space="preserve"> </w:t>
      </w:r>
    </w:p>
    <w:sectPr w:rsidR="005A4941" w:rsidRPr="00500459" w:rsidSect="005A4941">
      <w:pgSz w:w="11900" w:h="16840"/>
      <w:pgMar w:top="568" w:right="985" w:bottom="426" w:left="851" w:header="1842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C8C" w:rsidRDefault="00C14C8C" w:rsidP="00EC1FC4">
      <w:r>
        <w:separator/>
      </w:r>
    </w:p>
  </w:endnote>
  <w:endnote w:type="continuationSeparator" w:id="0">
    <w:p w:rsidR="00C14C8C" w:rsidRDefault="00C14C8C" w:rsidP="00EC1F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C8C" w:rsidRDefault="00C14C8C"/>
  </w:footnote>
  <w:footnote w:type="continuationSeparator" w:id="0">
    <w:p w:rsidR="00C14C8C" w:rsidRDefault="00C14C8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13B50"/>
    <w:multiLevelType w:val="multilevel"/>
    <w:tmpl w:val="3790D7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C1A1F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EC1FC4"/>
    <w:rsid w:val="002146B9"/>
    <w:rsid w:val="00500459"/>
    <w:rsid w:val="005A4941"/>
    <w:rsid w:val="00AA6629"/>
    <w:rsid w:val="00C14C8C"/>
    <w:rsid w:val="00CF15BB"/>
    <w:rsid w:val="00D15FE1"/>
    <w:rsid w:val="00D3464F"/>
    <w:rsid w:val="00EC1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C1FC4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3">
    <w:name w:val="Основний текст (3)_"/>
    <w:basedOn w:val="DefaultParagraphFont"/>
    <w:link w:val="30"/>
    <w:rsid w:val="00EC1FC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A1F"/>
      <w:u w:val="none"/>
      <w:shd w:val="clear" w:color="auto" w:fill="FFFFFF"/>
    </w:rPr>
  </w:style>
  <w:style w:type="character" w:customStyle="1" w:styleId="2">
    <w:name w:val="Основний текст (2)_"/>
    <w:basedOn w:val="DefaultParagraphFont"/>
    <w:link w:val="20"/>
    <w:rsid w:val="00EC1FC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A1F"/>
      <w:sz w:val="32"/>
      <w:szCs w:val="32"/>
      <w:u w:val="none"/>
      <w:shd w:val="clear" w:color="auto" w:fill="auto"/>
    </w:rPr>
  </w:style>
  <w:style w:type="character" w:customStyle="1" w:styleId="a">
    <w:name w:val="Основний текст_"/>
    <w:basedOn w:val="DefaultParagraphFont"/>
    <w:link w:val="a0"/>
    <w:rsid w:val="00EC1FC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A1F"/>
      <w:sz w:val="28"/>
      <w:szCs w:val="28"/>
      <w:u w:val="none"/>
      <w:shd w:val="clear" w:color="auto" w:fill="auto"/>
    </w:rPr>
  </w:style>
  <w:style w:type="character" w:customStyle="1" w:styleId="a1">
    <w:name w:val="Підпис до зображення_"/>
    <w:basedOn w:val="DefaultParagraphFont"/>
    <w:link w:val="a2"/>
    <w:rsid w:val="00EC1FC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73237"/>
      <w:sz w:val="28"/>
      <w:szCs w:val="28"/>
      <w:u w:val="none"/>
      <w:shd w:val="clear" w:color="auto" w:fill="auto"/>
    </w:rPr>
  </w:style>
  <w:style w:type="paragraph" w:customStyle="1" w:styleId="30">
    <w:name w:val="Основний текст (3)"/>
    <w:basedOn w:val="Normal"/>
    <w:link w:val="3"/>
    <w:rsid w:val="00EC1FC4"/>
    <w:pPr>
      <w:spacing w:line="257" w:lineRule="auto"/>
      <w:jc w:val="center"/>
    </w:pPr>
    <w:rPr>
      <w:rFonts w:ascii="Times New Roman" w:eastAsia="Times New Roman" w:hAnsi="Times New Roman" w:cs="Times New Roman"/>
      <w:b/>
      <w:bCs/>
      <w:color w:val="1C1A1F"/>
      <w:shd w:val="clear" w:color="auto" w:fill="FFFFFF"/>
    </w:rPr>
  </w:style>
  <w:style w:type="paragraph" w:customStyle="1" w:styleId="20">
    <w:name w:val="Основний текст (2)"/>
    <w:basedOn w:val="Normal"/>
    <w:link w:val="2"/>
    <w:rsid w:val="00EC1FC4"/>
    <w:pPr>
      <w:spacing w:after="240"/>
      <w:jc w:val="center"/>
    </w:pPr>
    <w:rPr>
      <w:rFonts w:ascii="Times New Roman" w:eastAsia="Times New Roman" w:hAnsi="Times New Roman" w:cs="Times New Roman"/>
      <w:b/>
      <w:bCs/>
      <w:color w:val="1C1A1F"/>
      <w:sz w:val="32"/>
      <w:szCs w:val="32"/>
    </w:rPr>
  </w:style>
  <w:style w:type="paragraph" w:customStyle="1" w:styleId="a0">
    <w:name w:val="Основний текст"/>
    <w:basedOn w:val="Normal"/>
    <w:link w:val="a"/>
    <w:rsid w:val="00EC1FC4"/>
    <w:pPr>
      <w:spacing w:after="160"/>
      <w:ind w:firstLine="400"/>
    </w:pPr>
    <w:rPr>
      <w:rFonts w:ascii="Times New Roman" w:eastAsia="Times New Roman" w:hAnsi="Times New Roman" w:cs="Times New Roman"/>
      <w:color w:val="1C1A1F"/>
      <w:sz w:val="28"/>
      <w:szCs w:val="28"/>
    </w:rPr>
  </w:style>
  <w:style w:type="paragraph" w:customStyle="1" w:styleId="a2">
    <w:name w:val="Підпис до зображення"/>
    <w:basedOn w:val="Normal"/>
    <w:link w:val="a1"/>
    <w:rsid w:val="00EC1FC4"/>
    <w:rPr>
      <w:rFonts w:ascii="Times New Roman" w:eastAsia="Times New Roman" w:hAnsi="Times New Roman" w:cs="Times New Roman"/>
      <w:b/>
      <w:bCs/>
      <w:color w:val="373237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66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62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1100</Words>
  <Characters>628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2021-11-10T13:52:00Z</dcterms:created>
  <dcterms:modified xsi:type="dcterms:W3CDTF">2021-11-11T07:36:00Z</dcterms:modified>
</cp:coreProperties>
</file>