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EF3" w:rsidRDefault="007E7EF3">
      <w:pPr>
        <w:spacing w:line="1" w:lineRule="exact"/>
      </w:pPr>
    </w:p>
    <w:p w:rsidR="002C26E8" w:rsidRDefault="001857A5">
      <w:pPr>
        <w:pStyle w:val="30"/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3448050</wp:posOffset>
            </wp:positionH>
            <wp:positionV relativeFrom="paragraph">
              <wp:posOffset>344170</wp:posOffset>
            </wp:positionV>
            <wp:extent cx="466725" cy="600075"/>
            <wp:effectExtent l="19050" t="0" r="9525" b="0"/>
            <wp:wrapTopAndBottom/>
            <wp:docPr id="3" name="Picture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26E8" w:rsidRDefault="002C26E8">
      <w:pPr>
        <w:pStyle w:val="30"/>
      </w:pPr>
    </w:p>
    <w:p w:rsidR="007E7EF3" w:rsidRPr="001857A5" w:rsidRDefault="001857A5" w:rsidP="001857A5">
      <w:pPr>
        <w:pStyle w:val="30"/>
        <w:jc w:val="left"/>
        <w:rPr>
          <w:color w:val="auto"/>
        </w:rPr>
      </w:pPr>
      <w:r>
        <w:t xml:space="preserve">                                                                         </w:t>
      </w:r>
      <w:r w:rsidR="00C16CEA" w:rsidRPr="001857A5">
        <w:rPr>
          <w:color w:val="auto"/>
        </w:rPr>
        <w:t>УКРАЇНА</w:t>
      </w:r>
    </w:p>
    <w:p w:rsidR="007E7EF3" w:rsidRPr="001857A5" w:rsidRDefault="00C16CEA">
      <w:pPr>
        <w:pStyle w:val="20"/>
        <w:spacing w:after="180" w:line="228" w:lineRule="auto"/>
        <w:rPr>
          <w:color w:val="auto"/>
        </w:rPr>
      </w:pPr>
      <w:r w:rsidRPr="001857A5">
        <w:rPr>
          <w:color w:val="auto"/>
        </w:rPr>
        <w:t>ЛИСИНИЧІВСЬКА СІЛЬСЬКА РАДА</w:t>
      </w:r>
    </w:p>
    <w:p w:rsidR="007E7EF3" w:rsidRPr="001857A5" w:rsidRDefault="00C16CEA">
      <w:pPr>
        <w:pStyle w:val="a0"/>
        <w:ind w:firstLine="0"/>
        <w:jc w:val="center"/>
        <w:rPr>
          <w:color w:val="auto"/>
        </w:rPr>
      </w:pPr>
      <w:r w:rsidRPr="001857A5">
        <w:rPr>
          <w:b/>
          <w:bCs/>
          <w:color w:val="auto"/>
        </w:rPr>
        <w:t>Пустомитівський район</w:t>
      </w:r>
      <w:r w:rsidRPr="001857A5">
        <w:rPr>
          <w:b/>
          <w:bCs/>
          <w:color w:val="auto"/>
        </w:rPr>
        <w:br/>
        <w:t>Львівська область</w:t>
      </w:r>
    </w:p>
    <w:p w:rsidR="007E7EF3" w:rsidRPr="001857A5" w:rsidRDefault="00C16CEA" w:rsidP="002C26E8">
      <w:pPr>
        <w:pStyle w:val="a0"/>
        <w:ind w:firstLine="0"/>
        <w:jc w:val="center"/>
        <w:rPr>
          <w:color w:val="auto"/>
        </w:rPr>
      </w:pPr>
      <w:r w:rsidRPr="001857A5">
        <w:rPr>
          <w:color w:val="auto"/>
        </w:rPr>
        <w:t>Сорок сьома позачергова сесія Сьомого демократичного скликання</w:t>
      </w:r>
    </w:p>
    <w:p w:rsidR="007E7EF3" w:rsidRPr="001857A5" w:rsidRDefault="00C16CEA">
      <w:pPr>
        <w:pStyle w:val="20"/>
        <w:spacing w:after="360" w:line="240" w:lineRule="auto"/>
        <w:rPr>
          <w:color w:val="auto"/>
        </w:rPr>
      </w:pPr>
      <w:r w:rsidRPr="001857A5">
        <w:rPr>
          <w:color w:val="auto"/>
        </w:rPr>
        <w:t>Р І Ш Е Н Н Я № 47п - 1327</w:t>
      </w:r>
    </w:p>
    <w:p w:rsidR="007E7EF3" w:rsidRPr="001857A5" w:rsidRDefault="00C16CEA">
      <w:pPr>
        <w:pStyle w:val="a0"/>
        <w:spacing w:after="0"/>
        <w:ind w:firstLine="0"/>
        <w:jc w:val="both"/>
        <w:rPr>
          <w:color w:val="auto"/>
        </w:rPr>
      </w:pPr>
      <w:r w:rsidRPr="001857A5">
        <w:rPr>
          <w:color w:val="auto"/>
        </w:rPr>
        <w:t>24 лютого 2020 року</w:t>
      </w:r>
    </w:p>
    <w:p w:rsidR="002C26E8" w:rsidRPr="001857A5" w:rsidRDefault="00C16CEA" w:rsidP="002C26E8">
      <w:pPr>
        <w:pStyle w:val="a0"/>
        <w:spacing w:after="0" w:line="259" w:lineRule="auto"/>
        <w:ind w:firstLine="0"/>
        <w:jc w:val="both"/>
        <w:rPr>
          <w:b/>
          <w:bCs/>
          <w:i/>
          <w:iCs/>
          <w:color w:val="auto"/>
        </w:rPr>
      </w:pPr>
      <w:r w:rsidRPr="001857A5">
        <w:rPr>
          <w:b/>
          <w:bCs/>
          <w:i/>
          <w:iCs/>
          <w:color w:val="auto"/>
        </w:rPr>
        <w:t xml:space="preserve">Про надання дозволу на право </w:t>
      </w:r>
    </w:p>
    <w:p w:rsidR="007E7EF3" w:rsidRPr="001857A5" w:rsidRDefault="00C16CEA" w:rsidP="00681833">
      <w:pPr>
        <w:pStyle w:val="a0"/>
        <w:tabs>
          <w:tab w:val="left" w:pos="2535"/>
        </w:tabs>
        <w:spacing w:after="0" w:line="259" w:lineRule="auto"/>
        <w:ind w:firstLine="0"/>
        <w:jc w:val="both"/>
        <w:rPr>
          <w:b/>
          <w:bCs/>
          <w:i/>
          <w:iCs/>
          <w:color w:val="auto"/>
        </w:rPr>
      </w:pPr>
      <w:r w:rsidRPr="001857A5">
        <w:rPr>
          <w:b/>
          <w:bCs/>
          <w:i/>
          <w:iCs/>
          <w:color w:val="auto"/>
        </w:rPr>
        <w:t>першого підпису</w:t>
      </w:r>
      <w:r w:rsidR="00681833">
        <w:rPr>
          <w:b/>
          <w:bCs/>
          <w:i/>
          <w:iCs/>
          <w:color w:val="auto"/>
        </w:rPr>
        <w:tab/>
      </w:r>
    </w:p>
    <w:p w:rsidR="002C26E8" w:rsidRPr="001857A5" w:rsidRDefault="002C26E8" w:rsidP="002C26E8">
      <w:pPr>
        <w:pStyle w:val="a0"/>
        <w:spacing w:after="0"/>
        <w:ind w:firstLine="700"/>
        <w:jc w:val="both"/>
        <w:rPr>
          <w:color w:val="auto"/>
        </w:rPr>
      </w:pPr>
    </w:p>
    <w:p w:rsidR="007E7EF3" w:rsidRPr="001857A5" w:rsidRDefault="002C26E8" w:rsidP="002C26E8">
      <w:pPr>
        <w:pStyle w:val="a0"/>
        <w:spacing w:after="0"/>
        <w:ind w:firstLine="0"/>
        <w:jc w:val="both"/>
        <w:rPr>
          <w:color w:val="auto"/>
        </w:rPr>
      </w:pPr>
      <w:r w:rsidRPr="001857A5">
        <w:rPr>
          <w:color w:val="auto"/>
        </w:rPr>
        <w:t xml:space="preserve">         </w:t>
      </w:r>
      <w:r w:rsidR="00C16CEA" w:rsidRPr="001857A5">
        <w:rPr>
          <w:color w:val="auto"/>
        </w:rPr>
        <w:t>У зв’язку зі смертю Лисиничівського сільського голови Бедрія Мирона Михайловича на підставі свідоцтва про смерть Се</w:t>
      </w:r>
      <w:r w:rsidRPr="001857A5">
        <w:rPr>
          <w:color w:val="auto"/>
        </w:rPr>
        <w:t>рія І-СГ № 571897 виданого 24 лю</w:t>
      </w:r>
      <w:r w:rsidR="00C16CEA" w:rsidRPr="001857A5">
        <w:rPr>
          <w:color w:val="auto"/>
        </w:rPr>
        <w:t>того 2020 року виконавчим комітето</w:t>
      </w:r>
      <w:r w:rsidRPr="001857A5">
        <w:rPr>
          <w:color w:val="auto"/>
        </w:rPr>
        <w:t>м Лисиничівської сільської ради</w:t>
      </w:r>
      <w:r w:rsidR="00C16CEA" w:rsidRPr="001857A5">
        <w:rPr>
          <w:color w:val="auto"/>
        </w:rPr>
        <w:t xml:space="preserve"> </w:t>
      </w:r>
      <w:r w:rsidRPr="001857A5">
        <w:rPr>
          <w:color w:val="auto"/>
        </w:rPr>
        <w:t>Пу</w:t>
      </w:r>
      <w:r w:rsidR="00C16CEA" w:rsidRPr="001857A5">
        <w:rPr>
          <w:color w:val="auto"/>
        </w:rPr>
        <w:t xml:space="preserve">стомитівського району Львівської області, керуючись статтею 26 Закону </w:t>
      </w:r>
      <w:r w:rsidRPr="001857A5">
        <w:rPr>
          <w:color w:val="auto"/>
        </w:rPr>
        <w:t>У</w:t>
      </w:r>
      <w:r w:rsidR="00C16CEA" w:rsidRPr="001857A5">
        <w:rPr>
          <w:color w:val="auto"/>
        </w:rPr>
        <w:t>країни «Про місцеве самоврядування в Україні», Лисиничівська сільська рада</w:t>
      </w:r>
    </w:p>
    <w:p w:rsidR="002C26E8" w:rsidRPr="001857A5" w:rsidRDefault="002C26E8">
      <w:pPr>
        <w:pStyle w:val="a0"/>
        <w:ind w:firstLine="0"/>
        <w:jc w:val="center"/>
        <w:rPr>
          <w:b/>
          <w:bCs/>
          <w:color w:val="auto"/>
        </w:rPr>
      </w:pPr>
    </w:p>
    <w:p w:rsidR="007E7EF3" w:rsidRPr="001857A5" w:rsidRDefault="00C16CEA">
      <w:pPr>
        <w:pStyle w:val="a0"/>
        <w:ind w:firstLine="0"/>
        <w:jc w:val="center"/>
        <w:rPr>
          <w:color w:val="auto"/>
        </w:rPr>
      </w:pPr>
      <w:r w:rsidRPr="001857A5">
        <w:rPr>
          <w:b/>
          <w:bCs/>
          <w:color w:val="auto"/>
        </w:rPr>
        <w:t>ВИРІШИЛА:</w:t>
      </w:r>
    </w:p>
    <w:p w:rsidR="001857A5" w:rsidRPr="001857A5" w:rsidRDefault="001857A5" w:rsidP="002C26E8">
      <w:pPr>
        <w:pStyle w:val="a0"/>
        <w:spacing w:after="0"/>
        <w:ind w:firstLine="0"/>
        <w:jc w:val="both"/>
        <w:rPr>
          <w:color w:val="auto"/>
        </w:rPr>
      </w:pPr>
      <w:r w:rsidRPr="001857A5">
        <w:rPr>
          <w:color w:val="auto"/>
        </w:rPr>
        <w:t xml:space="preserve">          </w:t>
      </w:r>
      <w:r w:rsidR="00C16CEA" w:rsidRPr="001857A5">
        <w:rPr>
          <w:color w:val="auto"/>
        </w:rPr>
        <w:t>1. Дати дозвіл секретарю Лисиничівської сіль</w:t>
      </w:r>
      <w:r w:rsidR="002C26E8" w:rsidRPr="001857A5">
        <w:rPr>
          <w:color w:val="auto"/>
        </w:rPr>
        <w:t>ської ради Захарчуку Івану  Вол</w:t>
      </w:r>
      <w:r w:rsidR="00C16CEA" w:rsidRPr="001857A5">
        <w:rPr>
          <w:color w:val="auto"/>
        </w:rPr>
        <w:t xml:space="preserve">одимировичу на право першого підпису касових, банківських та фінансових </w:t>
      </w:r>
      <w:r w:rsidR="002C26E8" w:rsidRPr="001857A5">
        <w:rPr>
          <w:color w:val="auto"/>
        </w:rPr>
        <w:t>до</w:t>
      </w:r>
      <w:r w:rsidR="00C16CEA" w:rsidRPr="001857A5">
        <w:rPr>
          <w:color w:val="auto"/>
        </w:rPr>
        <w:t>кументів за реєстраційними рах</w:t>
      </w:r>
      <w:r w:rsidR="002C26E8" w:rsidRPr="001857A5">
        <w:rPr>
          <w:color w:val="auto"/>
        </w:rPr>
        <w:t>унками, відкритими в УДКСУ у Пу</w:t>
      </w:r>
      <w:r w:rsidR="00C16CEA" w:rsidRPr="001857A5">
        <w:rPr>
          <w:color w:val="auto"/>
        </w:rPr>
        <w:t>стомитівському районі, Державній казна</w:t>
      </w:r>
      <w:r w:rsidR="002C26E8" w:rsidRPr="001857A5">
        <w:rPr>
          <w:color w:val="auto"/>
        </w:rPr>
        <w:t>чейській службі України, право за</w:t>
      </w:r>
      <w:r w:rsidR="00C16CEA" w:rsidRPr="001857A5">
        <w:rPr>
          <w:color w:val="auto"/>
        </w:rPr>
        <w:t xml:space="preserve">тверджувати кошториси, плани асигнувань загального та спеціального фонду, </w:t>
      </w:r>
      <w:r w:rsidR="002C26E8" w:rsidRPr="001857A5">
        <w:rPr>
          <w:color w:val="auto"/>
        </w:rPr>
        <w:t>штат</w:t>
      </w:r>
      <w:r w:rsidR="00C16CEA" w:rsidRPr="001857A5">
        <w:rPr>
          <w:color w:val="auto"/>
        </w:rPr>
        <w:t xml:space="preserve">ні </w:t>
      </w:r>
      <w:r w:rsidR="002C26E8" w:rsidRPr="001857A5">
        <w:rPr>
          <w:color w:val="auto"/>
        </w:rPr>
        <w:t>розпи</w:t>
      </w:r>
      <w:r w:rsidR="00C16CEA" w:rsidRPr="001857A5">
        <w:rPr>
          <w:color w:val="auto"/>
        </w:rPr>
        <w:t xml:space="preserve">си, довідки про зміни до планів асигнувань, фінансової та бюджетної </w:t>
      </w:r>
      <w:r w:rsidR="002C26E8" w:rsidRPr="001857A5">
        <w:rPr>
          <w:color w:val="auto"/>
        </w:rPr>
        <w:t>зві</w:t>
      </w:r>
      <w:r w:rsidR="00C16CEA" w:rsidRPr="001857A5">
        <w:rPr>
          <w:color w:val="auto"/>
        </w:rPr>
        <w:t xml:space="preserve">тності, договорів, усіх розпорядчих документів, зарплатних відомостей та  </w:t>
      </w:r>
      <w:r w:rsidRPr="001857A5">
        <w:rPr>
          <w:color w:val="auto"/>
        </w:rPr>
        <w:t xml:space="preserve">інших </w:t>
      </w:r>
      <w:r w:rsidR="00C16CEA" w:rsidRPr="001857A5">
        <w:rPr>
          <w:color w:val="auto"/>
        </w:rPr>
        <w:t xml:space="preserve">документів, які необхідні для забезпечення роботи Лисиничівської </w:t>
      </w:r>
      <w:r w:rsidRPr="001857A5">
        <w:rPr>
          <w:color w:val="auto"/>
        </w:rPr>
        <w:t xml:space="preserve"> сільської ради.</w:t>
      </w:r>
    </w:p>
    <w:p w:rsidR="001857A5" w:rsidRPr="001857A5" w:rsidRDefault="001857A5" w:rsidP="002C26E8">
      <w:pPr>
        <w:pStyle w:val="a0"/>
        <w:spacing w:after="0"/>
        <w:ind w:firstLine="0"/>
        <w:jc w:val="both"/>
        <w:rPr>
          <w:color w:val="auto"/>
        </w:rPr>
      </w:pPr>
    </w:p>
    <w:p w:rsidR="001857A5" w:rsidRPr="001857A5" w:rsidRDefault="001857A5" w:rsidP="002C26E8">
      <w:pPr>
        <w:pStyle w:val="a0"/>
        <w:spacing w:after="0"/>
        <w:ind w:firstLine="0"/>
        <w:jc w:val="both"/>
        <w:rPr>
          <w:color w:val="auto"/>
        </w:rPr>
      </w:pPr>
    </w:p>
    <w:p w:rsidR="001857A5" w:rsidRPr="001857A5" w:rsidRDefault="001857A5" w:rsidP="002C26E8">
      <w:pPr>
        <w:pStyle w:val="a0"/>
        <w:spacing w:after="0"/>
        <w:ind w:firstLine="0"/>
        <w:jc w:val="both"/>
        <w:rPr>
          <w:color w:val="auto"/>
        </w:rPr>
      </w:pPr>
    </w:p>
    <w:p w:rsidR="001857A5" w:rsidRPr="001857A5" w:rsidRDefault="001857A5" w:rsidP="002C26E8">
      <w:pPr>
        <w:pStyle w:val="a0"/>
        <w:spacing w:after="0"/>
        <w:ind w:firstLine="0"/>
        <w:jc w:val="both"/>
        <w:rPr>
          <w:b/>
          <w:color w:val="auto"/>
        </w:rPr>
      </w:pPr>
      <w:r w:rsidRPr="001857A5">
        <w:rPr>
          <w:b/>
          <w:color w:val="auto"/>
        </w:rPr>
        <w:t xml:space="preserve">Секретар ради та </w:t>
      </w:r>
    </w:p>
    <w:p w:rsidR="002C26E8" w:rsidRPr="001857A5" w:rsidRDefault="001857A5" w:rsidP="002C26E8">
      <w:pPr>
        <w:pStyle w:val="a0"/>
        <w:spacing w:after="0"/>
        <w:ind w:firstLine="0"/>
        <w:jc w:val="both"/>
        <w:rPr>
          <w:color w:val="auto"/>
        </w:rPr>
      </w:pPr>
      <w:r w:rsidRPr="001857A5">
        <w:rPr>
          <w:b/>
          <w:color w:val="auto"/>
        </w:rPr>
        <w:t>виконавчого комітету                                                               І.В. ЗАХАРЧУК</w:t>
      </w:r>
      <w:r w:rsidR="003C47CD">
        <w:rPr>
          <w:b/>
          <w:color w:val="auto"/>
        </w:rPr>
        <w:t xml:space="preserve"> </w:t>
      </w:r>
    </w:p>
    <w:sectPr w:rsidR="002C26E8" w:rsidRPr="001857A5" w:rsidSect="001857A5">
      <w:pgSz w:w="11900" w:h="16840"/>
      <w:pgMar w:top="567" w:right="1030" w:bottom="567" w:left="906" w:header="1870" w:footer="1635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D53" w:rsidRDefault="00226D53" w:rsidP="007E7EF3">
      <w:r>
        <w:separator/>
      </w:r>
    </w:p>
  </w:endnote>
  <w:endnote w:type="continuationSeparator" w:id="0">
    <w:p w:rsidR="00226D53" w:rsidRDefault="00226D53" w:rsidP="007E7E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D53" w:rsidRDefault="00226D53"/>
  </w:footnote>
  <w:footnote w:type="continuationSeparator" w:id="0">
    <w:p w:rsidR="00226D53" w:rsidRDefault="00226D53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7E7EF3"/>
    <w:rsid w:val="000438B0"/>
    <w:rsid w:val="000920A5"/>
    <w:rsid w:val="001857A5"/>
    <w:rsid w:val="00226D53"/>
    <w:rsid w:val="002C26E8"/>
    <w:rsid w:val="003C47CD"/>
    <w:rsid w:val="00681833"/>
    <w:rsid w:val="007E7EF3"/>
    <w:rsid w:val="00A83A37"/>
    <w:rsid w:val="00C1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E7EF3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">
    <w:name w:val="Основний текст (3)_"/>
    <w:basedOn w:val="DefaultParagraphFont"/>
    <w:link w:val="30"/>
    <w:rsid w:val="007E7E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1C21"/>
      <w:u w:val="none"/>
      <w:shd w:val="clear" w:color="auto" w:fill="auto"/>
    </w:rPr>
  </w:style>
  <w:style w:type="character" w:customStyle="1" w:styleId="2">
    <w:name w:val="Основний текст (2)_"/>
    <w:basedOn w:val="DefaultParagraphFont"/>
    <w:link w:val="20"/>
    <w:rsid w:val="007E7E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1C21"/>
      <w:sz w:val="32"/>
      <w:szCs w:val="32"/>
      <w:u w:val="none"/>
      <w:shd w:val="clear" w:color="auto" w:fill="auto"/>
    </w:rPr>
  </w:style>
  <w:style w:type="character" w:customStyle="1" w:styleId="a">
    <w:name w:val="Основний текст_"/>
    <w:basedOn w:val="DefaultParagraphFont"/>
    <w:link w:val="a0"/>
    <w:rsid w:val="007E7E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1C21"/>
      <w:sz w:val="28"/>
      <w:szCs w:val="28"/>
      <w:u w:val="none"/>
      <w:shd w:val="clear" w:color="auto" w:fill="auto"/>
    </w:rPr>
  </w:style>
  <w:style w:type="paragraph" w:customStyle="1" w:styleId="30">
    <w:name w:val="Основний текст (3)"/>
    <w:basedOn w:val="Normal"/>
    <w:link w:val="3"/>
    <w:rsid w:val="007E7EF3"/>
    <w:pPr>
      <w:jc w:val="center"/>
    </w:pPr>
    <w:rPr>
      <w:rFonts w:ascii="Times New Roman" w:eastAsia="Times New Roman" w:hAnsi="Times New Roman" w:cs="Times New Roman"/>
      <w:b/>
      <w:bCs/>
      <w:color w:val="201C21"/>
    </w:rPr>
  </w:style>
  <w:style w:type="paragraph" w:customStyle="1" w:styleId="20">
    <w:name w:val="Основний текст (2)"/>
    <w:basedOn w:val="Normal"/>
    <w:link w:val="2"/>
    <w:rsid w:val="007E7EF3"/>
    <w:pPr>
      <w:spacing w:after="270" w:line="233" w:lineRule="auto"/>
      <w:jc w:val="center"/>
    </w:pPr>
    <w:rPr>
      <w:rFonts w:ascii="Times New Roman" w:eastAsia="Times New Roman" w:hAnsi="Times New Roman" w:cs="Times New Roman"/>
      <w:b/>
      <w:bCs/>
      <w:color w:val="201C21"/>
      <w:sz w:val="32"/>
      <w:szCs w:val="32"/>
    </w:rPr>
  </w:style>
  <w:style w:type="paragraph" w:customStyle="1" w:styleId="a0">
    <w:name w:val="Основний текст"/>
    <w:basedOn w:val="Normal"/>
    <w:link w:val="a"/>
    <w:rsid w:val="007E7EF3"/>
    <w:pPr>
      <w:spacing w:after="300"/>
      <w:ind w:firstLine="400"/>
    </w:pPr>
    <w:rPr>
      <w:rFonts w:ascii="Times New Roman" w:eastAsia="Times New Roman" w:hAnsi="Times New Roman" w:cs="Times New Roman"/>
      <w:color w:val="201C21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6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E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2021-11-10T14:29:00Z</dcterms:created>
  <dcterms:modified xsi:type="dcterms:W3CDTF">2021-11-11T08:32:00Z</dcterms:modified>
</cp:coreProperties>
</file>