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072" w:rsidRDefault="00B12072">
      <w:pPr>
        <w:spacing w:line="1" w:lineRule="exact"/>
      </w:pPr>
    </w:p>
    <w:p w:rsidR="00B12072" w:rsidRDefault="00B12072">
      <w:pPr>
        <w:jc w:val="center"/>
        <w:rPr>
          <w:sz w:val="2"/>
          <w:szCs w:val="2"/>
        </w:rPr>
      </w:pPr>
    </w:p>
    <w:p w:rsidR="00E742FA" w:rsidRDefault="00E742FA" w:rsidP="00E742FA">
      <w:pPr>
        <w:pStyle w:val="a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                            </w:t>
      </w:r>
    </w:p>
    <w:p w:rsidR="005E7BAD" w:rsidRDefault="00F116ED" w:rsidP="004A60E4">
      <w:pPr>
        <w:pStyle w:val="a0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322580</wp:posOffset>
            </wp:positionV>
            <wp:extent cx="466725" cy="600075"/>
            <wp:effectExtent l="19050" t="0" r="9525" b="0"/>
            <wp:wrapTopAndBottom/>
            <wp:docPr id="4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7BAD" w:rsidRDefault="005E7BAD" w:rsidP="004A60E4">
      <w:pPr>
        <w:pStyle w:val="a0"/>
        <w:jc w:val="center"/>
        <w:rPr>
          <w:b/>
          <w:bCs/>
          <w:color w:val="auto"/>
          <w:sz w:val="24"/>
          <w:szCs w:val="24"/>
        </w:rPr>
      </w:pPr>
    </w:p>
    <w:p w:rsidR="00B12072" w:rsidRPr="00F116ED" w:rsidRDefault="00910343" w:rsidP="00F116ED">
      <w:pPr>
        <w:pStyle w:val="a0"/>
        <w:jc w:val="center"/>
        <w:rPr>
          <w:b/>
          <w:bCs/>
          <w:color w:val="auto"/>
          <w:sz w:val="24"/>
          <w:szCs w:val="24"/>
        </w:rPr>
      </w:pPr>
      <w:r w:rsidRPr="00F116ED">
        <w:rPr>
          <w:b/>
          <w:bCs/>
          <w:color w:val="auto"/>
          <w:sz w:val="24"/>
          <w:szCs w:val="24"/>
        </w:rPr>
        <w:t>УКРАЇНА</w:t>
      </w:r>
    </w:p>
    <w:p w:rsidR="00B12072" w:rsidRPr="005E7BAD" w:rsidRDefault="00910343" w:rsidP="004A60E4">
      <w:pPr>
        <w:pStyle w:val="20"/>
        <w:spacing w:line="228" w:lineRule="auto"/>
        <w:rPr>
          <w:color w:val="auto"/>
        </w:rPr>
      </w:pPr>
      <w:r w:rsidRPr="005E7BAD">
        <w:rPr>
          <w:color w:val="auto"/>
        </w:rPr>
        <w:t>ЛИСИНИЧІВСЬКА СІЛЬСЬКА РАДА</w:t>
      </w:r>
    </w:p>
    <w:p w:rsidR="00B12072" w:rsidRPr="00731559" w:rsidRDefault="00910343" w:rsidP="004A60E4">
      <w:pPr>
        <w:pStyle w:val="a0"/>
        <w:spacing w:after="180"/>
        <w:jc w:val="center"/>
        <w:rPr>
          <w:color w:val="auto"/>
        </w:rPr>
      </w:pPr>
      <w:r w:rsidRPr="00731559">
        <w:rPr>
          <w:b/>
          <w:bCs/>
          <w:color w:val="auto"/>
        </w:rPr>
        <w:t>Пустомитівський район</w:t>
      </w:r>
      <w:r w:rsidRPr="00731559">
        <w:rPr>
          <w:b/>
          <w:bCs/>
          <w:color w:val="auto"/>
        </w:rPr>
        <w:br/>
        <w:t>Львівська область</w:t>
      </w:r>
    </w:p>
    <w:p w:rsidR="00B12072" w:rsidRPr="00731559" w:rsidRDefault="00910343" w:rsidP="005E7BAD">
      <w:pPr>
        <w:pStyle w:val="a0"/>
        <w:spacing w:after="180"/>
        <w:jc w:val="center"/>
        <w:rPr>
          <w:color w:val="auto"/>
        </w:rPr>
      </w:pPr>
      <w:r w:rsidRPr="00731559">
        <w:rPr>
          <w:color w:val="auto"/>
        </w:rPr>
        <w:t>П’ятдесят друга чергова сесія Сьомого демократичного скликання</w:t>
      </w:r>
    </w:p>
    <w:p w:rsidR="00B12072" w:rsidRPr="005E7BAD" w:rsidRDefault="00910343" w:rsidP="004A60E4">
      <w:pPr>
        <w:pStyle w:val="20"/>
        <w:spacing w:line="240" w:lineRule="auto"/>
        <w:rPr>
          <w:color w:val="auto"/>
        </w:rPr>
      </w:pPr>
      <w:r w:rsidRPr="005E7BAD">
        <w:rPr>
          <w:color w:val="auto"/>
        </w:rPr>
        <w:t>РІШЕННЯ № 52- 1539</w:t>
      </w:r>
    </w:p>
    <w:p w:rsidR="00B12072" w:rsidRPr="00731559" w:rsidRDefault="00E742FA">
      <w:pPr>
        <w:pStyle w:val="a0"/>
        <w:jc w:val="both"/>
        <w:rPr>
          <w:color w:val="auto"/>
        </w:rPr>
      </w:pPr>
      <w:r w:rsidRPr="00731559">
        <w:rPr>
          <w:color w:val="auto"/>
        </w:rPr>
        <w:t xml:space="preserve">25 </w:t>
      </w:r>
      <w:r w:rsidR="00910343" w:rsidRPr="00731559">
        <w:rPr>
          <w:color w:val="auto"/>
        </w:rPr>
        <w:t>вересня 2020 року</w:t>
      </w:r>
    </w:p>
    <w:p w:rsidR="00B12072" w:rsidRPr="00731559" w:rsidRDefault="00E742FA">
      <w:pPr>
        <w:pStyle w:val="a0"/>
        <w:spacing w:after="300"/>
        <w:jc w:val="both"/>
        <w:rPr>
          <w:color w:val="auto"/>
        </w:rPr>
      </w:pPr>
      <w:r w:rsidRPr="00731559">
        <w:rPr>
          <w:b/>
          <w:bCs/>
          <w:i/>
          <w:iCs/>
          <w:color w:val="auto"/>
        </w:rPr>
        <w:t>Про р</w:t>
      </w:r>
      <w:r w:rsidR="00910343" w:rsidRPr="00731559">
        <w:rPr>
          <w:b/>
          <w:bCs/>
          <w:i/>
          <w:iCs/>
          <w:color w:val="auto"/>
        </w:rPr>
        <w:t>озгляд усних депутатських звернень</w:t>
      </w:r>
    </w:p>
    <w:p w:rsidR="00B12072" w:rsidRPr="00731559" w:rsidRDefault="00E742FA" w:rsidP="005E7BAD">
      <w:pPr>
        <w:pStyle w:val="a0"/>
        <w:jc w:val="both"/>
        <w:rPr>
          <w:color w:val="auto"/>
        </w:rPr>
      </w:pPr>
      <w:r w:rsidRPr="00731559">
        <w:rPr>
          <w:color w:val="auto"/>
        </w:rPr>
        <w:t xml:space="preserve">      </w:t>
      </w:r>
      <w:r w:rsidR="005E7BAD">
        <w:rPr>
          <w:color w:val="auto"/>
        </w:rPr>
        <w:t xml:space="preserve">   </w:t>
      </w:r>
      <w:r w:rsidR="00910343" w:rsidRPr="00731559">
        <w:rPr>
          <w:color w:val="auto"/>
        </w:rPr>
        <w:t>Відповідно до пункту 14 статті 46, пункту 9 статті 49 та статті 59</w:t>
      </w:r>
      <w:r w:rsidRPr="00731559">
        <w:rPr>
          <w:color w:val="auto"/>
          <w:vertAlign w:val="superscript"/>
        </w:rPr>
        <w:t>1</w:t>
      </w:r>
      <w:r w:rsidR="00910343" w:rsidRPr="00731559">
        <w:rPr>
          <w:color w:val="auto"/>
        </w:rPr>
        <w:t xml:space="preserve"> Закону </w:t>
      </w:r>
      <w:r w:rsidRPr="00731559">
        <w:rPr>
          <w:color w:val="auto"/>
        </w:rPr>
        <w:t>Украї</w:t>
      </w:r>
      <w:r w:rsidR="00910343" w:rsidRPr="00731559">
        <w:rPr>
          <w:color w:val="auto"/>
        </w:rPr>
        <w:t xml:space="preserve">ни «Про місцеве самоврядування в Україні», Регламенту Лисиничівської </w:t>
      </w:r>
      <w:r w:rsidRPr="00731559">
        <w:rPr>
          <w:color w:val="auto"/>
        </w:rPr>
        <w:t>сіл</w:t>
      </w:r>
      <w:r w:rsidR="00910343" w:rsidRPr="00731559">
        <w:rPr>
          <w:color w:val="auto"/>
        </w:rPr>
        <w:t>ської ради Сьомого демократичного скликання, Лисиничівська сільська рада</w:t>
      </w:r>
    </w:p>
    <w:p w:rsidR="00B12072" w:rsidRPr="00731559" w:rsidRDefault="00910343">
      <w:pPr>
        <w:pStyle w:val="a0"/>
        <w:jc w:val="center"/>
        <w:rPr>
          <w:color w:val="auto"/>
        </w:rPr>
      </w:pPr>
      <w:r w:rsidRPr="00731559">
        <w:rPr>
          <w:b/>
          <w:bCs/>
          <w:color w:val="auto"/>
        </w:rPr>
        <w:t>ВИРІШИЛА:</w:t>
      </w:r>
    </w:p>
    <w:p w:rsidR="00B12072" w:rsidRPr="00731559" w:rsidRDefault="00E742FA" w:rsidP="00E742FA">
      <w:pPr>
        <w:pStyle w:val="a0"/>
        <w:ind w:right="32"/>
        <w:jc w:val="both"/>
        <w:rPr>
          <w:color w:val="auto"/>
        </w:rPr>
      </w:pPr>
      <w:r w:rsidRPr="00731559">
        <w:rPr>
          <w:color w:val="auto"/>
        </w:rPr>
        <w:t>Внести</w:t>
      </w:r>
      <w:r w:rsidR="00910343" w:rsidRPr="00731559">
        <w:rPr>
          <w:color w:val="auto"/>
        </w:rPr>
        <w:t xml:space="preserve"> у порядок денний додатково до розгляду на П'ятдесят третій</w:t>
      </w:r>
      <w:r w:rsidRPr="00731559">
        <w:rPr>
          <w:color w:val="auto"/>
        </w:rPr>
        <w:t xml:space="preserve"> сесії Сьомого демокра</w:t>
      </w:r>
      <w:r w:rsidR="00910343" w:rsidRPr="00731559">
        <w:rPr>
          <w:color w:val="auto"/>
        </w:rPr>
        <w:t>тичного скликання Лисиничівської сільської ради такі питання:</w:t>
      </w:r>
    </w:p>
    <w:p w:rsidR="00B12072" w:rsidRPr="00731559" w:rsidRDefault="00E742FA">
      <w:pPr>
        <w:pStyle w:val="a0"/>
        <w:jc w:val="both"/>
        <w:rPr>
          <w:color w:val="auto"/>
        </w:rPr>
      </w:pPr>
      <w:r w:rsidRPr="00731559">
        <w:rPr>
          <w:color w:val="auto"/>
        </w:rPr>
        <w:t xml:space="preserve">1. </w:t>
      </w:r>
      <w:r w:rsidR="00E46BE9" w:rsidRPr="00731559">
        <w:rPr>
          <w:color w:val="auto"/>
        </w:rPr>
        <w:t xml:space="preserve"> </w:t>
      </w:r>
      <w:r w:rsidR="00910343" w:rsidRPr="00731559">
        <w:rPr>
          <w:color w:val="auto"/>
        </w:rPr>
        <w:t>Про затвердження технічної документації і</w:t>
      </w:r>
      <w:r w:rsidR="00E46BE9" w:rsidRPr="00731559">
        <w:rPr>
          <w:color w:val="auto"/>
        </w:rPr>
        <w:t>з землеустрою щодо встановлення (відновлення</w:t>
      </w:r>
      <w:r w:rsidR="00910343" w:rsidRPr="00731559">
        <w:rPr>
          <w:smallCaps/>
          <w:color w:val="auto"/>
        </w:rPr>
        <w:t>)</w:t>
      </w:r>
      <w:r w:rsidR="00D70DB4">
        <w:rPr>
          <w:smallCaps/>
          <w:color w:val="auto"/>
        </w:rPr>
        <w:t xml:space="preserve"> </w:t>
      </w:r>
      <w:r w:rsidR="00910343" w:rsidRPr="00731559">
        <w:rPr>
          <w:color w:val="auto"/>
        </w:rPr>
        <w:t xml:space="preserve"> меж земельної </w:t>
      </w:r>
      <w:r w:rsidR="00D70DB4">
        <w:rPr>
          <w:color w:val="auto"/>
        </w:rPr>
        <w:t xml:space="preserve"> </w:t>
      </w:r>
      <w:r w:rsidR="00910343" w:rsidRPr="00731559">
        <w:rPr>
          <w:color w:val="auto"/>
        </w:rPr>
        <w:t>ділянки в натурі</w:t>
      </w:r>
      <w:r w:rsidR="00D70DB4">
        <w:rPr>
          <w:color w:val="auto"/>
        </w:rPr>
        <w:t xml:space="preserve"> </w:t>
      </w:r>
      <w:r w:rsidR="00910343" w:rsidRPr="00731559">
        <w:rPr>
          <w:color w:val="auto"/>
        </w:rPr>
        <w:t xml:space="preserve"> (н</w:t>
      </w:r>
      <w:r w:rsidR="00E46BE9" w:rsidRPr="00731559">
        <w:rPr>
          <w:color w:val="auto"/>
        </w:rPr>
        <w:t xml:space="preserve">а місцевості) </w:t>
      </w:r>
      <w:r w:rsidR="00D70DB4">
        <w:rPr>
          <w:color w:val="auto"/>
        </w:rPr>
        <w:t xml:space="preserve"> </w:t>
      </w:r>
      <w:r w:rsidR="00E46BE9" w:rsidRPr="00731559">
        <w:rPr>
          <w:color w:val="auto"/>
        </w:rPr>
        <w:t>площею</w:t>
      </w:r>
      <w:r w:rsidR="00D70DB4">
        <w:rPr>
          <w:color w:val="auto"/>
        </w:rPr>
        <w:t xml:space="preserve"> </w:t>
      </w:r>
      <w:r w:rsidR="00E46BE9" w:rsidRPr="00731559">
        <w:rPr>
          <w:color w:val="auto"/>
        </w:rPr>
        <w:t xml:space="preserve"> 0,0200 га </w:t>
      </w:r>
      <w:r w:rsidR="00D70DB4">
        <w:rPr>
          <w:color w:val="auto"/>
        </w:rPr>
        <w:t xml:space="preserve"> </w:t>
      </w:r>
      <w:r w:rsidR="00E46BE9" w:rsidRPr="00731559">
        <w:rPr>
          <w:color w:val="auto"/>
        </w:rPr>
        <w:t>для буді</w:t>
      </w:r>
      <w:r w:rsidR="00910343" w:rsidRPr="00731559">
        <w:rPr>
          <w:color w:val="auto"/>
        </w:rPr>
        <w:t>вництва та обслуговування будівель торгівлі та передачу її в оренду.</w:t>
      </w:r>
    </w:p>
    <w:p w:rsidR="00B12072" w:rsidRPr="00731559" w:rsidRDefault="0071443C">
      <w:pPr>
        <w:pStyle w:val="a0"/>
        <w:jc w:val="both"/>
        <w:rPr>
          <w:color w:val="auto"/>
        </w:rPr>
      </w:pPr>
      <w:r>
        <w:rPr>
          <w:color w:val="auto"/>
        </w:rPr>
        <w:t xml:space="preserve">2.  </w:t>
      </w:r>
      <w:r w:rsidR="00910343" w:rsidRPr="00731559">
        <w:rPr>
          <w:color w:val="auto"/>
        </w:rPr>
        <w:t xml:space="preserve">Про </w:t>
      </w:r>
      <w:r>
        <w:rPr>
          <w:color w:val="auto"/>
        </w:rPr>
        <w:t xml:space="preserve"> </w:t>
      </w:r>
      <w:r w:rsidR="00910343" w:rsidRPr="00731559">
        <w:rPr>
          <w:color w:val="auto"/>
        </w:rPr>
        <w:t xml:space="preserve">затвердження </w:t>
      </w:r>
      <w:r>
        <w:rPr>
          <w:color w:val="auto"/>
        </w:rPr>
        <w:t xml:space="preserve"> </w:t>
      </w:r>
      <w:r w:rsidR="00910343" w:rsidRPr="00731559">
        <w:rPr>
          <w:color w:val="auto"/>
        </w:rPr>
        <w:t xml:space="preserve">проекту </w:t>
      </w:r>
      <w:r w:rsidR="00D70DB4">
        <w:rPr>
          <w:color w:val="auto"/>
        </w:rPr>
        <w:t xml:space="preserve"> </w:t>
      </w:r>
      <w:r w:rsidR="00910343" w:rsidRPr="00731559">
        <w:rPr>
          <w:color w:val="auto"/>
        </w:rPr>
        <w:t xml:space="preserve">землеустрою </w:t>
      </w:r>
      <w:r w:rsidR="00D70DB4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910343" w:rsidRPr="00731559">
        <w:rPr>
          <w:color w:val="auto"/>
        </w:rPr>
        <w:t xml:space="preserve">щодо відведення </w:t>
      </w:r>
      <w:r w:rsidR="00D70DB4">
        <w:rPr>
          <w:color w:val="auto"/>
        </w:rPr>
        <w:t xml:space="preserve"> </w:t>
      </w:r>
      <w:r w:rsidR="00910343" w:rsidRPr="00731559">
        <w:rPr>
          <w:color w:val="auto"/>
        </w:rPr>
        <w:t xml:space="preserve">земельної </w:t>
      </w:r>
      <w:r w:rsidR="00D70DB4">
        <w:rPr>
          <w:color w:val="auto"/>
        </w:rPr>
        <w:t xml:space="preserve"> </w:t>
      </w:r>
      <w:r>
        <w:rPr>
          <w:color w:val="auto"/>
        </w:rPr>
        <w:t xml:space="preserve">      </w:t>
      </w:r>
      <w:r w:rsidR="00E46BE9" w:rsidRPr="00731559">
        <w:rPr>
          <w:color w:val="auto"/>
        </w:rPr>
        <w:t>ділянки</w:t>
      </w:r>
      <w:r w:rsidR="00910343" w:rsidRPr="00731559">
        <w:rPr>
          <w:color w:val="auto"/>
        </w:rPr>
        <w:t xml:space="preserve"> для будівництва індивідуальних гаражів та передачу її у власність.</w:t>
      </w:r>
    </w:p>
    <w:p w:rsidR="00B12072" w:rsidRPr="00731559" w:rsidRDefault="00E46BE9">
      <w:pPr>
        <w:pStyle w:val="a0"/>
        <w:jc w:val="both"/>
        <w:rPr>
          <w:color w:val="auto"/>
        </w:rPr>
      </w:pPr>
      <w:r w:rsidRPr="00731559">
        <w:rPr>
          <w:color w:val="auto"/>
        </w:rPr>
        <w:t xml:space="preserve">3.  </w:t>
      </w:r>
      <w:r w:rsidR="00910343" w:rsidRPr="00731559">
        <w:rPr>
          <w:color w:val="auto"/>
        </w:rPr>
        <w:t xml:space="preserve">Про надання дозволу на складання проекту із землеустрою щодо відведення </w:t>
      </w:r>
      <w:r w:rsidRPr="00731559">
        <w:rPr>
          <w:color w:val="auto"/>
        </w:rPr>
        <w:t>земел</w:t>
      </w:r>
      <w:r w:rsidR="00910343" w:rsidRPr="00731559">
        <w:rPr>
          <w:color w:val="auto"/>
        </w:rPr>
        <w:t>ьної ділянки гр. Машталеру О.І.</w:t>
      </w:r>
    </w:p>
    <w:p w:rsidR="00B12072" w:rsidRPr="00731559" w:rsidRDefault="00E46BE9" w:rsidP="00731559">
      <w:pPr>
        <w:pStyle w:val="a0"/>
        <w:jc w:val="both"/>
        <w:rPr>
          <w:color w:val="auto"/>
        </w:rPr>
      </w:pPr>
      <w:r w:rsidRPr="00731559">
        <w:rPr>
          <w:color w:val="auto"/>
        </w:rPr>
        <w:t xml:space="preserve">4.   </w:t>
      </w:r>
      <w:r w:rsidR="00910343" w:rsidRPr="00731559">
        <w:rPr>
          <w:color w:val="auto"/>
        </w:rPr>
        <w:t xml:space="preserve">Про надання дозволу Марценюку В.О. та ПАФ «Нива» на складання проекту </w:t>
      </w:r>
      <w:r w:rsidRPr="00731559">
        <w:rPr>
          <w:color w:val="auto"/>
        </w:rPr>
        <w:t>земле</w:t>
      </w:r>
      <w:r w:rsidR="00910343" w:rsidRPr="00731559">
        <w:rPr>
          <w:color w:val="auto"/>
        </w:rPr>
        <w:t xml:space="preserve">устрою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 xml:space="preserve">щодо </w:t>
      </w:r>
      <w:r w:rsidR="005E7BAD">
        <w:rPr>
          <w:color w:val="auto"/>
        </w:rPr>
        <w:t xml:space="preserve"> </w:t>
      </w:r>
      <w:r w:rsidR="00910343" w:rsidRPr="00731559">
        <w:rPr>
          <w:color w:val="auto"/>
        </w:rPr>
        <w:t xml:space="preserve">відведення </w:t>
      </w:r>
      <w:r w:rsidR="005E7BAD">
        <w:rPr>
          <w:color w:val="auto"/>
        </w:rPr>
        <w:t xml:space="preserve"> </w:t>
      </w:r>
      <w:r w:rsidR="00910343" w:rsidRPr="00731559">
        <w:rPr>
          <w:color w:val="auto"/>
        </w:rPr>
        <w:t xml:space="preserve">земельної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>ділянки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 xml:space="preserve"> в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>користування на умовах</w:t>
      </w:r>
      <w:r w:rsidRPr="00731559">
        <w:rPr>
          <w:color w:val="auto"/>
        </w:rPr>
        <w:t xml:space="preserve"> оренди</w:t>
      </w:r>
      <w:r w:rsidR="005E7BAD">
        <w:rPr>
          <w:color w:val="auto"/>
        </w:rPr>
        <w:t xml:space="preserve"> </w:t>
      </w:r>
      <w:r w:rsidR="00910343" w:rsidRPr="00731559">
        <w:rPr>
          <w:color w:val="auto"/>
        </w:rPr>
        <w:t xml:space="preserve"> </w:t>
      </w:r>
      <w:r w:rsidR="0071443C">
        <w:rPr>
          <w:color w:val="auto"/>
        </w:rPr>
        <w:t xml:space="preserve"> </w:t>
      </w:r>
      <w:r w:rsidR="00731559" w:rsidRPr="00731559">
        <w:rPr>
          <w:color w:val="auto"/>
        </w:rPr>
        <w:t xml:space="preserve">для </w:t>
      </w:r>
      <w:r w:rsidR="005E7BAD">
        <w:rPr>
          <w:color w:val="auto"/>
        </w:rPr>
        <w:t xml:space="preserve"> </w:t>
      </w:r>
      <w:r w:rsidR="00731559" w:rsidRPr="00731559">
        <w:rPr>
          <w:color w:val="auto"/>
        </w:rPr>
        <w:t xml:space="preserve">обслуговування </w:t>
      </w:r>
      <w:r w:rsidR="0071443C">
        <w:rPr>
          <w:color w:val="auto"/>
        </w:rPr>
        <w:t xml:space="preserve"> </w:t>
      </w:r>
      <w:r w:rsidR="00731559" w:rsidRPr="00731559">
        <w:rPr>
          <w:color w:val="auto"/>
        </w:rPr>
        <w:t xml:space="preserve">виробничо - складських та </w:t>
      </w:r>
      <w:r w:rsidR="005E7BAD">
        <w:rPr>
          <w:color w:val="auto"/>
        </w:rPr>
        <w:t xml:space="preserve"> </w:t>
      </w:r>
      <w:r w:rsidR="00731559" w:rsidRPr="00731559">
        <w:rPr>
          <w:color w:val="auto"/>
        </w:rPr>
        <w:t>інших</w:t>
      </w:r>
      <w:r w:rsidR="00910343" w:rsidRPr="00731559">
        <w:rPr>
          <w:color w:val="auto"/>
        </w:rPr>
        <w:t xml:space="preserve">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 xml:space="preserve">приміщень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>по вул.</w:t>
      </w:r>
      <w:r w:rsidR="00731559" w:rsidRPr="00731559">
        <w:rPr>
          <w:color w:val="auto"/>
        </w:rPr>
        <w:t xml:space="preserve"> Т. Шевченка </w:t>
      </w:r>
      <w:r w:rsidR="0071443C">
        <w:rPr>
          <w:color w:val="auto"/>
        </w:rPr>
        <w:t xml:space="preserve"> </w:t>
      </w:r>
      <w:r w:rsidR="00910343" w:rsidRPr="00731559">
        <w:rPr>
          <w:color w:val="auto"/>
        </w:rPr>
        <w:t>в селі Лисинич</w:t>
      </w:r>
      <w:r w:rsidR="00731559" w:rsidRPr="00731559">
        <w:rPr>
          <w:color w:val="auto"/>
        </w:rPr>
        <w:t>і</w:t>
      </w:r>
      <w:r w:rsidR="005E7BAD">
        <w:rPr>
          <w:color w:val="auto"/>
        </w:rPr>
        <w:t xml:space="preserve"> </w:t>
      </w:r>
      <w:r w:rsidR="00731559" w:rsidRPr="00731559">
        <w:rPr>
          <w:color w:val="auto"/>
        </w:rPr>
        <w:t>Пустомитівського району Л</w:t>
      </w:r>
      <w:r w:rsidR="00910343" w:rsidRPr="00731559">
        <w:rPr>
          <w:color w:val="auto"/>
        </w:rPr>
        <w:t xml:space="preserve">ьвівської області та </w:t>
      </w:r>
      <w:r w:rsidR="00731559" w:rsidRPr="00731559">
        <w:rPr>
          <w:color w:val="auto"/>
        </w:rPr>
        <w:t>перед</w:t>
      </w:r>
      <w:r w:rsidR="00910343" w:rsidRPr="00731559">
        <w:rPr>
          <w:color w:val="auto"/>
        </w:rPr>
        <w:t>ача її в оренду.</w:t>
      </w:r>
      <w:r w:rsidR="00910343" w:rsidRPr="00731559">
        <w:rPr>
          <w:color w:val="auto"/>
        </w:rPr>
        <w:tab/>
      </w:r>
    </w:p>
    <w:p w:rsidR="00731559" w:rsidRPr="00731559" w:rsidRDefault="00731559">
      <w:pPr>
        <w:pStyle w:val="30"/>
        <w:tabs>
          <w:tab w:val="left" w:pos="7133"/>
        </w:tabs>
        <w:rPr>
          <w:color w:val="auto"/>
          <w:sz w:val="28"/>
          <w:szCs w:val="28"/>
        </w:rPr>
      </w:pPr>
    </w:p>
    <w:p w:rsidR="0071443C" w:rsidRDefault="005E7BAD" w:rsidP="007C6976">
      <w:pPr>
        <w:pStyle w:val="30"/>
        <w:tabs>
          <w:tab w:val="left" w:pos="7133"/>
        </w:tabs>
        <w:spacing w:after="0"/>
        <w:ind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E742FA" w:rsidRPr="00731559">
        <w:rPr>
          <w:color w:val="auto"/>
          <w:sz w:val="28"/>
          <w:szCs w:val="28"/>
        </w:rPr>
        <w:t>В.о</w:t>
      </w:r>
      <w:r w:rsidR="00910343" w:rsidRPr="00731559">
        <w:rPr>
          <w:color w:val="auto"/>
          <w:sz w:val="28"/>
          <w:szCs w:val="28"/>
        </w:rPr>
        <w:t xml:space="preserve">. </w:t>
      </w:r>
      <w:r w:rsidR="00E46BE9" w:rsidRPr="00731559">
        <w:rPr>
          <w:color w:val="auto"/>
          <w:sz w:val="28"/>
          <w:szCs w:val="28"/>
        </w:rPr>
        <w:t>сільського голови</w:t>
      </w:r>
      <w:r w:rsidR="00910343" w:rsidRPr="00731559">
        <w:rPr>
          <w:color w:val="auto"/>
        </w:rPr>
        <w:t xml:space="preserve"> </w:t>
      </w:r>
      <w:r w:rsidR="00910343" w:rsidRPr="00731559">
        <w:rPr>
          <w:color w:val="auto"/>
          <w:sz w:val="28"/>
          <w:szCs w:val="28"/>
        </w:rPr>
        <w:tab/>
      </w:r>
      <w:r w:rsidR="00E742FA" w:rsidRPr="00731559">
        <w:rPr>
          <w:color w:val="auto"/>
          <w:sz w:val="28"/>
          <w:szCs w:val="28"/>
        </w:rPr>
        <w:t xml:space="preserve">І.В. </w:t>
      </w:r>
      <w:r w:rsidR="00910343" w:rsidRPr="00731559">
        <w:rPr>
          <w:color w:val="auto"/>
          <w:sz w:val="28"/>
          <w:szCs w:val="28"/>
        </w:rPr>
        <w:t>ЗАХАРЧУК</w:t>
      </w:r>
      <w:r>
        <w:rPr>
          <w:color w:val="auto"/>
          <w:sz w:val="28"/>
          <w:szCs w:val="28"/>
        </w:rPr>
        <w:t xml:space="preserve"> </w:t>
      </w:r>
    </w:p>
    <w:sectPr w:rsidR="0071443C" w:rsidSect="00D70DB4">
      <w:pgSz w:w="11900" w:h="16840"/>
      <w:pgMar w:top="426" w:right="701" w:bottom="709" w:left="819" w:header="478" w:footer="47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88A" w:rsidRDefault="00AA788A" w:rsidP="00B12072">
      <w:r>
        <w:separator/>
      </w:r>
    </w:p>
  </w:endnote>
  <w:endnote w:type="continuationSeparator" w:id="0">
    <w:p w:rsidR="00AA788A" w:rsidRDefault="00AA788A" w:rsidP="00B1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88A" w:rsidRDefault="00AA788A"/>
  </w:footnote>
  <w:footnote w:type="continuationSeparator" w:id="0">
    <w:p w:rsidR="00AA788A" w:rsidRDefault="00AA788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12072"/>
    <w:rsid w:val="004A60E4"/>
    <w:rsid w:val="005E7BAD"/>
    <w:rsid w:val="00692A50"/>
    <w:rsid w:val="0071443C"/>
    <w:rsid w:val="00731559"/>
    <w:rsid w:val="007C6976"/>
    <w:rsid w:val="008A2E9C"/>
    <w:rsid w:val="00910343"/>
    <w:rsid w:val="00A5471E"/>
    <w:rsid w:val="00AA788A"/>
    <w:rsid w:val="00B12072"/>
    <w:rsid w:val="00BE1060"/>
    <w:rsid w:val="00D70DB4"/>
    <w:rsid w:val="00E46BE9"/>
    <w:rsid w:val="00E742FA"/>
    <w:rsid w:val="00F11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2072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B120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2D32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B120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32"/>
      <w:sz w:val="32"/>
      <w:szCs w:val="32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B120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32"/>
      <w:sz w:val="20"/>
      <w:szCs w:val="20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B12072"/>
    <w:rPr>
      <w:rFonts w:ascii="Times New Roman" w:eastAsia="Times New Roman" w:hAnsi="Times New Roman" w:cs="Times New Roman"/>
      <w:color w:val="302D32"/>
      <w:sz w:val="28"/>
      <w:szCs w:val="28"/>
    </w:rPr>
  </w:style>
  <w:style w:type="paragraph" w:customStyle="1" w:styleId="20">
    <w:name w:val="Основний текст (2)"/>
    <w:basedOn w:val="Normal"/>
    <w:link w:val="2"/>
    <w:rsid w:val="00B12072"/>
    <w:pPr>
      <w:spacing w:after="180" w:line="233" w:lineRule="auto"/>
      <w:jc w:val="center"/>
    </w:pPr>
    <w:rPr>
      <w:rFonts w:ascii="Times New Roman" w:eastAsia="Times New Roman" w:hAnsi="Times New Roman" w:cs="Times New Roman"/>
      <w:b/>
      <w:bCs/>
      <w:color w:val="302D32"/>
      <w:sz w:val="32"/>
      <w:szCs w:val="32"/>
    </w:rPr>
  </w:style>
  <w:style w:type="paragraph" w:customStyle="1" w:styleId="30">
    <w:name w:val="Основний текст (3)"/>
    <w:basedOn w:val="Normal"/>
    <w:link w:val="3"/>
    <w:rsid w:val="00B12072"/>
    <w:pPr>
      <w:spacing w:after="180"/>
      <w:ind w:firstLine="240"/>
    </w:pPr>
    <w:rPr>
      <w:rFonts w:ascii="Times New Roman" w:eastAsia="Times New Roman" w:hAnsi="Times New Roman" w:cs="Times New Roman"/>
      <w:b/>
      <w:bCs/>
      <w:color w:val="302D32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42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2F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C6A03-4C01-41D0-B91A-462BD70D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2021-11-08T07:46:00Z</dcterms:created>
  <dcterms:modified xsi:type="dcterms:W3CDTF">2021-11-11T14:20:00Z</dcterms:modified>
</cp:coreProperties>
</file>