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C2A" w:rsidRPr="008B5C2A" w:rsidRDefault="008B5C2A" w:rsidP="008B5C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B5C2A" w:rsidRPr="008B5C2A" w:rsidRDefault="008B5C2A" w:rsidP="008B5C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B5C2A" w:rsidRPr="008B5C2A" w:rsidRDefault="008B5C2A" w:rsidP="008B5C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B5C2A" w:rsidRPr="008B5C2A" w:rsidRDefault="008B5C2A" w:rsidP="008B5C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8B5C2A" w:rsidRPr="008B5C2A" w:rsidRDefault="008B5C2A" w:rsidP="008B5C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РІШЕННЯ № 5503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від 23 листопада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с. Рясне – Руське     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ділянки, із зміною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цільового призначення для будівництва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та обслуговування житлового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будинку господарських будівель </w:t>
      </w:r>
    </w:p>
    <w:p w:rsidR="008B5C2A" w:rsidRPr="008B5C2A" w:rsidRDefault="008B5C2A" w:rsidP="008B5C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і споруд в селі Рясне – Руське</w:t>
      </w:r>
    </w:p>
    <w:p w:rsidR="008B5C2A" w:rsidRPr="008B5C2A" w:rsidRDefault="008B5C2A" w:rsidP="008B5C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Pr="008B5C2A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Богдані Ігорівні розроблений, ФОП Спільник Роман Богданович, враховуючи висновки відповідних служб: начальника відділу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ВИРІШИЛА: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із зміною цільового призначення,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Богдані Ігорівні. 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 xml:space="preserve">2.3мінити цільове призначення земельної ділянки кадастровий номер 4625887500:04:001:1478 площею 0,1129 га, що перебуває у власності гр.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Дідик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Богдані Ігорівні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8B5C2A" w:rsidRDefault="008B5C2A" w:rsidP="008B5C2A">
      <w:r w:rsidRPr="008B5C2A">
        <w:rPr>
          <w:rFonts w:ascii="Times New Roman" w:hAnsi="Times New Roman" w:cs="Times New Roman"/>
          <w:sz w:val="28"/>
          <w:szCs w:val="28"/>
        </w:rPr>
        <w:t>3.Перевести земельну ділянку кадастровий номер 4625887500:04:001:1478 площею 0,1149 га, з категорії земель сільськогосподарського призначення, сільськогосподарські угіддя - рілля в категорію земель житлової та громадської забудови, угіддя - забудовані землі</w:t>
      </w:r>
      <w:r w:rsidRPr="008B5C2A">
        <w:t xml:space="preserve"> </w:t>
      </w:r>
      <w:r>
        <w:t>.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B5C2A">
        <w:rPr>
          <w:rFonts w:ascii="Times New Roman" w:hAnsi="Times New Roman" w:cs="Times New Roman"/>
          <w:sz w:val="28"/>
          <w:szCs w:val="28"/>
        </w:rPr>
        <w:t>Дідик Богдані Ігорівні,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8B5C2A">
        <w:rPr>
          <w:rFonts w:ascii="Times New Roman" w:hAnsi="Times New Roman" w:cs="Times New Roman"/>
          <w:sz w:val="28"/>
          <w:szCs w:val="28"/>
        </w:rPr>
        <w:tab/>
        <w:t xml:space="preserve">Спеціалісту - землевпоряднику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ради.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  <w:r w:rsidRPr="008B5C2A">
        <w:rPr>
          <w:rFonts w:ascii="Times New Roman" w:hAnsi="Times New Roman" w:cs="Times New Roman"/>
          <w:sz w:val="28"/>
          <w:szCs w:val="28"/>
        </w:rPr>
        <w:t>6.</w:t>
      </w:r>
      <w:r w:rsidRPr="008B5C2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B5C2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B5C2A" w:rsidRPr="008B5C2A" w:rsidRDefault="008B5C2A" w:rsidP="008B5C2A">
      <w:pPr>
        <w:rPr>
          <w:rFonts w:ascii="Times New Roman" w:hAnsi="Times New Roman" w:cs="Times New Roman"/>
          <w:sz w:val="28"/>
          <w:szCs w:val="28"/>
        </w:rPr>
      </w:pPr>
    </w:p>
    <w:p w:rsidR="00617DD0" w:rsidRPr="008B5C2A" w:rsidRDefault="008B5C2A" w:rsidP="008B5C2A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B5C2A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8B5C2A">
        <w:rPr>
          <w:rFonts w:ascii="Times New Roman" w:hAnsi="Times New Roman" w:cs="Times New Roman"/>
          <w:sz w:val="28"/>
          <w:szCs w:val="28"/>
        </w:rPr>
        <w:tab/>
      </w:r>
      <w:r w:rsidRPr="008B5C2A">
        <w:rPr>
          <w:rFonts w:ascii="Times New Roman" w:hAnsi="Times New Roman" w:cs="Times New Roman"/>
          <w:sz w:val="28"/>
          <w:szCs w:val="28"/>
        </w:rPr>
        <w:tab/>
      </w:r>
      <w:r w:rsidRPr="008B5C2A">
        <w:rPr>
          <w:rFonts w:ascii="Times New Roman" w:hAnsi="Times New Roman" w:cs="Times New Roman"/>
          <w:sz w:val="28"/>
          <w:szCs w:val="28"/>
        </w:rPr>
        <w:tab/>
      </w:r>
      <w:r w:rsidRPr="008B5C2A">
        <w:rPr>
          <w:rFonts w:ascii="Times New Roman" w:hAnsi="Times New Roman" w:cs="Times New Roman"/>
          <w:sz w:val="28"/>
          <w:szCs w:val="28"/>
        </w:rPr>
        <w:tab/>
      </w:r>
      <w:r w:rsidRPr="008B5C2A">
        <w:rPr>
          <w:rFonts w:ascii="Times New Roman" w:hAnsi="Times New Roman" w:cs="Times New Roman"/>
          <w:sz w:val="28"/>
          <w:szCs w:val="28"/>
        </w:rPr>
        <w:tab/>
      </w:r>
      <w:r w:rsidRPr="008B5C2A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8B5C2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8B5C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C2A"/>
    <w:rsid w:val="00617DD0"/>
    <w:rsid w:val="008B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22566"/>
  <w15:chartTrackingRefBased/>
  <w15:docId w15:val="{14265B28-0732-461A-B828-134B98DC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1573</Words>
  <Characters>897</Characters>
  <Application>Microsoft Office Word</Application>
  <DocSecurity>0</DocSecurity>
  <Lines>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2021-10-04T08:15:00Z</dcterms:created>
  <dcterms:modified xsi:type="dcterms:W3CDTF">2021-10-04T08:17:00Z</dcterms:modified>
</cp:coreProperties>
</file>