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5C" w:rsidRDefault="00092A5C" w:rsidP="00092A5C">
      <w:pPr>
        <w:pStyle w:val="a4"/>
        <w:tabs>
          <w:tab w:val="left" w:pos="7008"/>
        </w:tabs>
        <w:ind w:left="709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5345</w:t>
      </w:r>
      <w:r>
        <w:br/>
        <w:t>(третє пленарне засідання)</w:t>
      </w:r>
    </w:p>
    <w:p w:rsidR="00092A5C" w:rsidRDefault="00092A5C" w:rsidP="00092A5C">
      <w:pPr>
        <w:pStyle w:val="a4"/>
        <w:tabs>
          <w:tab w:val="left" w:pos="7008"/>
        </w:tabs>
        <w:ind w:left="709" w:firstLine="0"/>
      </w:pPr>
      <w:r>
        <w:br/>
        <w:t>від</w:t>
      </w:r>
      <w:r>
        <w:t xml:space="preserve"> </w:t>
      </w:r>
      <w:r>
        <w:t>23</w:t>
      </w:r>
      <w:r>
        <w:t xml:space="preserve"> </w:t>
      </w:r>
      <w:r>
        <w:t>ли</w:t>
      </w:r>
      <w:bookmarkStart w:id="0" w:name="_GoBack"/>
      <w:bookmarkEnd w:id="0"/>
      <w:r>
        <w:t>стопада 2020 року</w:t>
      </w:r>
      <w:r>
        <w:tab/>
        <w:t>с. Рясне - Руське</w:t>
      </w:r>
    </w:p>
    <w:p w:rsidR="00092A5C" w:rsidRDefault="00092A5C" w:rsidP="00092A5C">
      <w:pPr>
        <w:pStyle w:val="a4"/>
        <w:ind w:left="709" w:firstLine="23"/>
        <w:jc w:val="both"/>
      </w:pPr>
      <w:r>
        <w:t xml:space="preserve">Про надання дозволу на розробку </w:t>
      </w:r>
    </w:p>
    <w:p w:rsidR="00092A5C" w:rsidRDefault="00092A5C" w:rsidP="00092A5C">
      <w:pPr>
        <w:pStyle w:val="a4"/>
        <w:ind w:left="709" w:firstLine="23"/>
        <w:jc w:val="both"/>
      </w:pPr>
      <w:r>
        <w:t xml:space="preserve">проекту землеустрою щодо </w:t>
      </w:r>
    </w:p>
    <w:p w:rsidR="00092A5C" w:rsidRDefault="00092A5C" w:rsidP="00092A5C">
      <w:pPr>
        <w:pStyle w:val="a4"/>
        <w:ind w:left="709" w:firstLine="23"/>
        <w:jc w:val="both"/>
      </w:pPr>
      <w:r>
        <w:t xml:space="preserve">відведення земельної ділянки </w:t>
      </w:r>
    </w:p>
    <w:p w:rsidR="00092A5C" w:rsidRDefault="00092A5C" w:rsidP="00092A5C">
      <w:pPr>
        <w:pStyle w:val="a4"/>
        <w:ind w:left="709" w:firstLine="23"/>
        <w:jc w:val="both"/>
      </w:pPr>
      <w:r>
        <w:t xml:space="preserve">зі зміною цільового призначення </w:t>
      </w:r>
    </w:p>
    <w:p w:rsidR="00092A5C" w:rsidRDefault="00092A5C" w:rsidP="00092A5C">
      <w:pPr>
        <w:pStyle w:val="a4"/>
        <w:ind w:left="709" w:firstLine="23"/>
        <w:jc w:val="both"/>
      </w:pPr>
      <w:r>
        <w:t xml:space="preserve">для передачі її у приватну власність </w:t>
      </w:r>
    </w:p>
    <w:p w:rsidR="00092A5C" w:rsidRDefault="00092A5C" w:rsidP="00092A5C">
      <w:pPr>
        <w:pStyle w:val="a4"/>
        <w:spacing w:after="240"/>
        <w:ind w:left="709" w:firstLine="23"/>
        <w:jc w:val="both"/>
      </w:pPr>
      <w:r>
        <w:t>для індивідуального садівництва</w:t>
      </w:r>
    </w:p>
    <w:p w:rsidR="00092A5C" w:rsidRDefault="00092A5C" w:rsidP="00092A5C">
      <w:pPr>
        <w:pStyle w:val="a4"/>
        <w:spacing w:after="240"/>
        <w:ind w:left="709" w:firstLine="1820"/>
        <w:jc w:val="both"/>
      </w:pPr>
      <w:r>
        <w:t xml:space="preserve">Розглянувши звернення </w:t>
      </w:r>
      <w:proofErr w:type="spellStart"/>
      <w:r>
        <w:t>Галаджуна</w:t>
      </w:r>
      <w:proofErr w:type="spellEnd"/>
      <w:r>
        <w:t xml:space="preserve"> Дмитра Васильовича,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</w:t>
      </w:r>
      <w:r>
        <w:rPr>
          <w:shd w:val="clear" w:color="auto" w:fill="FFFFFF"/>
        </w:rPr>
        <w:t>“</w:t>
      </w:r>
      <w:r>
        <w:t>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092A5C" w:rsidRDefault="00092A5C" w:rsidP="00092A5C">
      <w:pPr>
        <w:pStyle w:val="a4"/>
        <w:spacing w:after="240"/>
        <w:ind w:left="709" w:firstLine="0"/>
        <w:jc w:val="both"/>
      </w:pPr>
      <w:r>
        <w:t>ВИРІШИЛА:</w:t>
      </w:r>
    </w:p>
    <w:p w:rsidR="00092A5C" w:rsidRDefault="00092A5C" w:rsidP="00092A5C">
      <w:pPr>
        <w:pStyle w:val="a4"/>
        <w:ind w:left="709"/>
        <w:jc w:val="both"/>
      </w:pPr>
      <w:r>
        <w:t xml:space="preserve">1. Надати </w:t>
      </w:r>
      <w:proofErr w:type="spellStart"/>
      <w:r>
        <w:t>Галаджуну</w:t>
      </w:r>
      <w:proofErr w:type="spellEnd"/>
      <w:r>
        <w:t xml:space="preserve"> Дмитру Васильовичу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4610136300:06:012:0324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– код  КВЦПЗ 01.05 Землі сільськогосподарського призначення» для передачі її у приватну власність.</w:t>
      </w:r>
    </w:p>
    <w:p w:rsidR="00092A5C" w:rsidRDefault="00092A5C" w:rsidP="00092A5C">
      <w:pPr>
        <w:pStyle w:val="a4"/>
        <w:ind w:left="709"/>
        <w:jc w:val="both"/>
      </w:pPr>
      <w:r>
        <w:t xml:space="preserve">2. </w:t>
      </w:r>
      <w:proofErr w:type="spellStart"/>
      <w:r>
        <w:t>Галаджуну</w:t>
      </w:r>
      <w:proofErr w:type="spellEnd"/>
      <w:r>
        <w:t xml:space="preserve"> Дмитру Васильовичу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92A5C" w:rsidRDefault="00092A5C" w:rsidP="00092A5C">
      <w:pPr>
        <w:pStyle w:val="a4"/>
        <w:spacing w:after="600"/>
        <w:ind w:left="709" w:firstLine="0"/>
        <w:jc w:val="both"/>
      </w:pPr>
      <w: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F7680" w:rsidRPr="00092A5C" w:rsidRDefault="00092A5C" w:rsidP="00092A5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092A5C">
        <w:rPr>
          <w:rFonts w:ascii="Times New Roman" w:hAnsi="Times New Roman" w:cs="Times New Roman"/>
          <w:sz w:val="28"/>
        </w:rPr>
        <w:t xml:space="preserve">Сільський голова </w:t>
      </w:r>
      <w:r w:rsidRPr="00092A5C">
        <w:rPr>
          <w:rFonts w:ascii="Times New Roman" w:hAnsi="Times New Roman" w:cs="Times New Roman"/>
          <w:sz w:val="28"/>
        </w:rPr>
        <w:tab/>
      </w:r>
      <w:r w:rsidRPr="00092A5C">
        <w:rPr>
          <w:rFonts w:ascii="Times New Roman" w:hAnsi="Times New Roman" w:cs="Times New Roman"/>
          <w:sz w:val="28"/>
        </w:rPr>
        <w:tab/>
      </w:r>
      <w:r w:rsidRPr="00092A5C">
        <w:rPr>
          <w:rFonts w:ascii="Times New Roman" w:hAnsi="Times New Roman" w:cs="Times New Roman"/>
          <w:sz w:val="28"/>
        </w:rPr>
        <w:tab/>
      </w:r>
      <w:r w:rsidRPr="00092A5C">
        <w:rPr>
          <w:rFonts w:ascii="Times New Roman" w:hAnsi="Times New Roman" w:cs="Times New Roman"/>
          <w:sz w:val="28"/>
        </w:rPr>
        <w:tab/>
      </w:r>
      <w:r w:rsidRPr="00092A5C">
        <w:rPr>
          <w:rFonts w:ascii="Times New Roman" w:hAnsi="Times New Roman" w:cs="Times New Roman"/>
          <w:sz w:val="28"/>
        </w:rPr>
        <w:tab/>
        <w:t xml:space="preserve">Емілія </w:t>
      </w:r>
      <w:proofErr w:type="spellStart"/>
      <w:r w:rsidRPr="00092A5C"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0F7680" w:rsidRPr="00092A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5C"/>
    <w:rsid w:val="00092A5C"/>
    <w:rsid w:val="000F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DFBBE"/>
  <w15:chartTrackingRefBased/>
  <w15:docId w15:val="{994AE5DA-7B93-42FF-80E1-1B46D0ACA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92A5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92A5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92A5C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1121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2021-10-11T19:29:00Z</dcterms:created>
  <dcterms:modified xsi:type="dcterms:W3CDTF">2021-10-11T19:30:00Z</dcterms:modified>
</cp:coreProperties>
</file>