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A33" w:rsidRDefault="005E1A33" w:rsidP="005E1A33">
      <w:pPr>
        <w:pStyle w:val="a4"/>
        <w:ind w:left="993" w:firstLine="0"/>
        <w:jc w:val="center"/>
      </w:pPr>
      <w:r>
        <w:t>РЯСНЕ-РУСЬКА СІЛЬСЬКА РАДА</w:t>
      </w:r>
    </w:p>
    <w:p w:rsidR="005E1A33" w:rsidRDefault="005E1A33" w:rsidP="005E1A33">
      <w:pPr>
        <w:pStyle w:val="a4"/>
        <w:ind w:left="993" w:firstLine="0"/>
        <w:jc w:val="center"/>
      </w:pPr>
      <w:r>
        <w:t>ЯВОРІВСЬКОГО РАЙОНУ ЛЬВІВСЬКОЇ ОБЛАСТІ</w:t>
      </w:r>
    </w:p>
    <w:p w:rsidR="005E1A33" w:rsidRDefault="005E1A33" w:rsidP="005E1A33">
      <w:pPr>
        <w:pStyle w:val="a4"/>
        <w:ind w:left="993" w:firstLine="0"/>
        <w:jc w:val="center"/>
      </w:pPr>
      <w:r>
        <w:t>СІМДЕСЯТ П’ЯТА СЕСІЯ СЬОМОГО СКЛИКАННЯ</w:t>
      </w:r>
    </w:p>
    <w:p w:rsidR="005E1A33" w:rsidRDefault="005E1A33" w:rsidP="005E1A33">
      <w:pPr>
        <w:pStyle w:val="a4"/>
        <w:ind w:left="993" w:firstLine="0"/>
        <w:jc w:val="center"/>
      </w:pPr>
      <w:r>
        <w:t>РІШЕННЯ № 5380</w:t>
      </w:r>
    </w:p>
    <w:p w:rsidR="005E1A33" w:rsidRDefault="005E1A33" w:rsidP="005E1A33">
      <w:pPr>
        <w:pStyle w:val="a4"/>
        <w:ind w:left="992" w:firstLine="0"/>
        <w:jc w:val="center"/>
        <w:rPr>
          <w:sz w:val="24"/>
          <w:szCs w:val="24"/>
        </w:rPr>
      </w:pPr>
      <w:r>
        <w:rPr>
          <w:sz w:val="24"/>
          <w:szCs w:val="24"/>
        </w:rPr>
        <w:t>(третє пленарне засідання)</w:t>
      </w:r>
    </w:p>
    <w:p w:rsidR="005E1A33" w:rsidRDefault="005E1A33" w:rsidP="005E1A33">
      <w:pPr>
        <w:pStyle w:val="a4"/>
        <w:ind w:left="992" w:firstLine="0"/>
      </w:pPr>
      <w:r>
        <w:t>в</w:t>
      </w:r>
      <w:r>
        <w:t>ід</w:t>
      </w:r>
      <w:r>
        <w:t xml:space="preserve"> </w:t>
      </w:r>
      <w:r>
        <w:t>23</w:t>
      </w:r>
      <w:r>
        <w:t xml:space="preserve"> </w:t>
      </w:r>
      <w:r>
        <w:t xml:space="preserve">листопада 2020 року </w:t>
      </w:r>
      <w:r>
        <w:t xml:space="preserve"> </w:t>
      </w:r>
      <w:r>
        <w:tab/>
      </w:r>
      <w:r>
        <w:tab/>
      </w:r>
      <w:r>
        <w:tab/>
      </w:r>
      <w:r>
        <w:tab/>
      </w:r>
      <w:r>
        <w:t xml:space="preserve">с. Рясне – Руська </w:t>
      </w:r>
    </w:p>
    <w:p w:rsidR="005E1A33" w:rsidRDefault="005E1A33" w:rsidP="005E1A33">
      <w:pPr>
        <w:pStyle w:val="a4"/>
        <w:ind w:left="992" w:firstLine="0"/>
      </w:pPr>
      <w:bookmarkStart w:id="0" w:name="_GoBack"/>
      <w:r>
        <w:t xml:space="preserve">Про надання дозволу на розробку </w:t>
      </w:r>
    </w:p>
    <w:p w:rsidR="005E1A33" w:rsidRDefault="005E1A33" w:rsidP="005E1A33">
      <w:pPr>
        <w:pStyle w:val="a4"/>
        <w:ind w:left="992" w:firstLine="0"/>
      </w:pPr>
      <w:r>
        <w:t xml:space="preserve">проекту землеустрою щодо </w:t>
      </w:r>
    </w:p>
    <w:p w:rsidR="005E1A33" w:rsidRDefault="005E1A33" w:rsidP="005E1A33">
      <w:pPr>
        <w:pStyle w:val="a4"/>
        <w:ind w:left="992" w:firstLine="0"/>
      </w:pPr>
      <w:r>
        <w:t xml:space="preserve">відведення земельної ділянки  </w:t>
      </w:r>
    </w:p>
    <w:p w:rsidR="005E1A33" w:rsidRDefault="005E1A33" w:rsidP="005E1A33">
      <w:pPr>
        <w:pStyle w:val="a4"/>
        <w:ind w:left="992" w:firstLine="0"/>
      </w:pPr>
      <w:r>
        <w:t xml:space="preserve">зі зміною цільового призначення </w:t>
      </w:r>
    </w:p>
    <w:p w:rsidR="005E1A33" w:rsidRDefault="005E1A33" w:rsidP="005E1A33">
      <w:pPr>
        <w:pStyle w:val="a4"/>
        <w:ind w:left="992" w:firstLine="0"/>
      </w:pPr>
      <w:r>
        <w:t xml:space="preserve">для передачі її у приватну власність </w:t>
      </w:r>
    </w:p>
    <w:p w:rsidR="005E1A33" w:rsidRDefault="005E1A33" w:rsidP="005E1A33">
      <w:pPr>
        <w:pStyle w:val="a4"/>
        <w:spacing w:after="360"/>
        <w:ind w:left="992" w:firstLine="0"/>
      </w:pPr>
      <w:r>
        <w:t>для індивідуального садівництва</w:t>
      </w:r>
    </w:p>
    <w:bookmarkEnd w:id="0"/>
    <w:p w:rsidR="005E1A33" w:rsidRDefault="005E1A33" w:rsidP="005E1A33">
      <w:pPr>
        <w:pStyle w:val="a4"/>
        <w:ind w:left="1418" w:firstLine="851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Магиревич</w:t>
      </w:r>
      <w:proofErr w:type="spellEnd"/>
      <w:r>
        <w:rPr>
          <w:shd w:val="clear" w:color="auto" w:fill="FFFFFF"/>
        </w:rPr>
        <w:t xml:space="preserve"> Ганни Василівни, керуючись ст. 144 Конституції'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</w:t>
      </w:r>
      <w:r>
        <w:t>“</w:t>
      </w:r>
      <w:r>
        <w:rPr>
          <w:shd w:val="clear" w:color="auto" w:fill="FFFFFF"/>
        </w:rPr>
        <w:t>, ст. ст. 12, 81,116,</w:t>
      </w:r>
      <w:bookmarkStart w:id="1" w:name="bookmark24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E1A33" w:rsidRDefault="005E1A33" w:rsidP="005E1A33">
      <w:pPr>
        <w:pStyle w:val="a4"/>
        <w:spacing w:after="300"/>
        <w:ind w:left="993" w:firstLine="0"/>
        <w:jc w:val="both"/>
      </w:pPr>
      <w:r>
        <w:t>ВИРІШИЛА:</w:t>
      </w:r>
    </w:p>
    <w:p w:rsidR="005E1A33" w:rsidRDefault="005E1A33" w:rsidP="005E1A33">
      <w:pPr>
        <w:pStyle w:val="a4"/>
        <w:numPr>
          <w:ilvl w:val="0"/>
          <w:numId w:val="1"/>
        </w:numPr>
        <w:tabs>
          <w:tab w:val="left" w:pos="1358"/>
          <w:tab w:val="left" w:pos="2721"/>
        </w:tabs>
        <w:ind w:left="993" w:firstLine="0"/>
        <w:jc w:val="both"/>
      </w:pPr>
      <w:bookmarkStart w:id="2" w:name="bookmark25"/>
      <w:bookmarkEnd w:id="2"/>
      <w:r>
        <w:t>Надати</w:t>
      </w:r>
      <w:r>
        <w:tab/>
      </w:r>
      <w:proofErr w:type="spellStart"/>
      <w:r>
        <w:t>Магиревич</w:t>
      </w:r>
      <w:proofErr w:type="spellEnd"/>
      <w:r>
        <w:t xml:space="preserve"> Ганні Василівні дозвіл на розробку проекту</w:t>
      </w:r>
    </w:p>
    <w:p w:rsidR="005E1A33" w:rsidRDefault="005E1A33" w:rsidP="005E1A33">
      <w:pPr>
        <w:pStyle w:val="a4"/>
        <w:ind w:left="993" w:firstLine="0"/>
        <w:jc w:val="both"/>
      </w:pPr>
      <w:r>
        <w:t xml:space="preserve"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 :Q15:0026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5E1A33" w:rsidRDefault="005E1A33" w:rsidP="005E1A33">
      <w:pPr>
        <w:pStyle w:val="a4"/>
        <w:numPr>
          <w:ilvl w:val="0"/>
          <w:numId w:val="1"/>
        </w:numPr>
        <w:tabs>
          <w:tab w:val="left" w:pos="1662"/>
        </w:tabs>
        <w:ind w:left="993" w:firstLine="0"/>
        <w:jc w:val="both"/>
      </w:pPr>
      <w:bookmarkStart w:id="3" w:name="bookmark26"/>
      <w:bookmarkEnd w:id="3"/>
      <w:proofErr w:type="spellStart"/>
      <w:r>
        <w:t>Магиревич</w:t>
      </w:r>
      <w:proofErr w:type="spellEnd"/>
      <w:r>
        <w:t xml:space="preserve"> Ганні Василівні Забезпечити через спеціалізовану</w:t>
      </w:r>
    </w:p>
    <w:p w:rsidR="005E1A33" w:rsidRDefault="005E1A33" w:rsidP="005E1A33">
      <w:pPr>
        <w:pStyle w:val="a4"/>
        <w:tabs>
          <w:tab w:val="left" w:pos="5222"/>
        </w:tabs>
        <w:ind w:left="993" w:firstLine="0"/>
        <w:jc w:val="both"/>
      </w:pPr>
      <w:r>
        <w:t>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  <w:r>
        <w:tab/>
      </w:r>
    </w:p>
    <w:p w:rsidR="005E1A33" w:rsidRDefault="005E1A33" w:rsidP="005E1A33">
      <w:pPr>
        <w:pStyle w:val="a4"/>
        <w:numPr>
          <w:ilvl w:val="0"/>
          <w:numId w:val="1"/>
        </w:numPr>
        <w:tabs>
          <w:tab w:val="left" w:pos="1662"/>
        </w:tabs>
        <w:ind w:left="993" w:firstLine="0"/>
        <w:jc w:val="both"/>
      </w:pPr>
      <w:bookmarkStart w:id="4" w:name="bookmark27"/>
      <w:bookmarkEnd w:id="4"/>
      <w:r>
        <w:t>Контроль за виконанням рішення і покласти на постійну депутатську</w:t>
      </w:r>
    </w:p>
    <w:p w:rsidR="005E1A33" w:rsidRDefault="005E1A33" w:rsidP="005E1A33">
      <w:pPr>
        <w:pStyle w:val="a4"/>
        <w:tabs>
          <w:tab w:val="left" w:pos="4780"/>
        </w:tabs>
        <w:spacing w:after="600"/>
        <w:ind w:left="992" w:firstLine="0"/>
        <w:jc w:val="both"/>
      </w:pPr>
      <w:r>
        <w:t xml:space="preserve">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4238C" w:rsidRPr="005E1A33" w:rsidRDefault="005E1A33" w:rsidP="005E1A33">
      <w:pPr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Сільський голова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5E1A33">
        <w:rPr>
          <w:rFonts w:ascii="Times New Roman" w:hAnsi="Times New Roman" w:cs="Times New Roman"/>
          <w:sz w:val="28"/>
        </w:rPr>
        <w:tab/>
        <w:t xml:space="preserve">Емілія </w:t>
      </w:r>
      <w:proofErr w:type="spellStart"/>
      <w:r w:rsidRPr="005E1A33">
        <w:rPr>
          <w:rFonts w:ascii="Times New Roman" w:hAnsi="Times New Roman" w:cs="Times New Roman"/>
          <w:sz w:val="28"/>
        </w:rPr>
        <w:t>Смокоровська</w:t>
      </w:r>
      <w:proofErr w:type="spellEnd"/>
    </w:p>
    <w:sectPr w:rsidR="0054238C" w:rsidRPr="005E1A3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B34BF9"/>
    <w:multiLevelType w:val="multilevel"/>
    <w:tmpl w:val="BA0C11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A33"/>
    <w:rsid w:val="0054238C"/>
    <w:rsid w:val="005E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86E34"/>
  <w15:chartTrackingRefBased/>
  <w15:docId w15:val="{36D7F494-DD95-4900-9C5C-51B75DDA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E1A3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5E1A33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5E1A33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1108</Words>
  <Characters>633</Characters>
  <Application>Microsoft Office Word</Application>
  <DocSecurity>0</DocSecurity>
  <Lines>5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2021-10-18T11:49:00Z</dcterms:created>
  <dcterms:modified xsi:type="dcterms:W3CDTF">2021-10-18T11:50:00Z</dcterms:modified>
</cp:coreProperties>
</file>