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F26" w:rsidRPr="00BD4BF3" w:rsidRDefault="00766F26" w:rsidP="00766F26">
      <w:pPr>
        <w:pStyle w:val="a6"/>
        <w:spacing w:after="0" w:line="276" w:lineRule="auto"/>
        <w:ind w:left="284" w:right="437"/>
        <w:jc w:val="center"/>
        <w:rPr>
          <w:sz w:val="28"/>
          <w:szCs w:val="28"/>
        </w:rPr>
      </w:pPr>
      <w:r w:rsidRPr="00BD4BF3">
        <w:rPr>
          <w:sz w:val="28"/>
          <w:szCs w:val="28"/>
        </w:rPr>
        <w:t>РЯСНЕ-РУСЬКА СІЛЬСЬКА РАДА</w:t>
      </w:r>
      <w:r w:rsidRPr="00BD4BF3">
        <w:rPr>
          <w:sz w:val="28"/>
          <w:szCs w:val="28"/>
        </w:rPr>
        <w:br/>
        <w:t>ЯВОРІВСЬКОГО РАЙОНУ ЛЬВІВСЬКОЇ ОБЛАСТІ</w:t>
      </w:r>
      <w:r w:rsidRPr="00BD4BF3">
        <w:rPr>
          <w:sz w:val="28"/>
          <w:szCs w:val="28"/>
        </w:rPr>
        <w:br/>
        <w:t>СІМДЕСЯТ П’ЯТА СЕСІЯ СЬОМОГО СКЛИКАННЯ</w:t>
      </w:r>
      <w:r w:rsidRPr="00BD4BF3">
        <w:rPr>
          <w:sz w:val="28"/>
          <w:szCs w:val="28"/>
        </w:rPr>
        <w:br/>
        <w:t>(друге пленарне засідання)</w:t>
      </w:r>
    </w:p>
    <w:p w:rsidR="00766F26" w:rsidRPr="00BD4BF3" w:rsidRDefault="00766F26" w:rsidP="00766F26">
      <w:pPr>
        <w:pStyle w:val="a6"/>
        <w:spacing w:after="0" w:line="276" w:lineRule="auto"/>
        <w:ind w:left="284" w:right="437" w:firstLine="0"/>
        <w:jc w:val="center"/>
        <w:rPr>
          <w:sz w:val="28"/>
          <w:szCs w:val="28"/>
        </w:rPr>
      </w:pPr>
      <w:r w:rsidRPr="00BD4BF3">
        <w:rPr>
          <w:sz w:val="28"/>
          <w:szCs w:val="28"/>
        </w:rPr>
        <w:t>РІШЕННЯ №4832</w:t>
      </w:r>
    </w:p>
    <w:p w:rsidR="00766F26" w:rsidRPr="00BD4BF3" w:rsidRDefault="00766F26" w:rsidP="00766F26">
      <w:pPr>
        <w:pStyle w:val="a6"/>
        <w:tabs>
          <w:tab w:val="left" w:pos="6790"/>
        </w:tabs>
        <w:spacing w:after="0" w:line="305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від 12 листопада 2020 року</w:t>
      </w:r>
      <w:r w:rsidRPr="00BD4BF3">
        <w:rPr>
          <w:sz w:val="28"/>
          <w:szCs w:val="28"/>
        </w:rPr>
        <w:tab/>
        <w:t>с. Рясне - Руське</w:t>
      </w:r>
    </w:p>
    <w:p w:rsidR="00766F26" w:rsidRPr="00BD4BF3" w:rsidRDefault="00766F26" w:rsidP="00766F26">
      <w:pPr>
        <w:pStyle w:val="a6"/>
        <w:spacing w:after="0" w:line="305" w:lineRule="auto"/>
        <w:ind w:left="284" w:right="437" w:firstLine="0"/>
        <w:rPr>
          <w:sz w:val="28"/>
          <w:szCs w:val="28"/>
        </w:rPr>
      </w:pPr>
      <w:bookmarkStart w:id="0" w:name="_GoBack"/>
      <w:r w:rsidRPr="00BD4BF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AF554" wp14:editId="5EE2655D">
                <wp:simplePos x="0" y="0"/>
                <wp:positionH relativeFrom="page">
                  <wp:posOffset>41275</wp:posOffset>
                </wp:positionH>
                <wp:positionV relativeFrom="paragraph">
                  <wp:posOffset>63500</wp:posOffset>
                </wp:positionV>
                <wp:extent cx="100330" cy="160020"/>
                <wp:effectExtent l="0" t="0" r="0" b="0"/>
                <wp:wrapSquare wrapText="bothSides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66F26" w:rsidRDefault="00766F26" w:rsidP="00766F26">
                            <w:pPr>
                              <w:pStyle w:val="50"/>
                              <w:spacing w:after="0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63AF554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left:0;text-align:left;margin-left:3.25pt;margin-top:5pt;width:7.9pt;height:12.6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" filled="f" stroked="f">
                <v:textbox inset="0,0,0,0">
                  <w:txbxContent>
                    <w:p w:rsidR="00766F26" w:rsidRDefault="00766F26" w:rsidP="00766F26">
                      <w:pPr>
                        <w:pStyle w:val="50"/>
                        <w:spacing w:after="0"/>
                        <w:ind w:firstLine="0"/>
                        <w:jc w:val="bot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BD4BF3">
        <w:rPr>
          <w:sz w:val="28"/>
          <w:szCs w:val="28"/>
        </w:rPr>
        <w:t>Про передачу у власність</w:t>
      </w:r>
    </w:p>
    <w:p w:rsidR="00766F26" w:rsidRPr="00BD4BF3" w:rsidRDefault="00766F26" w:rsidP="00766F26">
      <w:pPr>
        <w:pStyle w:val="a6"/>
        <w:spacing w:after="0" w:line="240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ОК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>-будівельний</w:t>
      </w:r>
    </w:p>
    <w:p w:rsidR="00766F26" w:rsidRPr="00BD4BF3" w:rsidRDefault="00766F26" w:rsidP="00766F26">
      <w:pPr>
        <w:pStyle w:val="a6"/>
        <w:spacing w:after="0" w:line="240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кооператив «</w:t>
      </w:r>
      <w:proofErr w:type="spellStart"/>
      <w:r w:rsidRPr="00BD4BF3">
        <w:rPr>
          <w:sz w:val="28"/>
          <w:szCs w:val="28"/>
        </w:rPr>
        <w:t>Автосвіт</w:t>
      </w:r>
      <w:proofErr w:type="spellEnd"/>
      <w:r w:rsidRPr="00BD4BF3">
        <w:rPr>
          <w:sz w:val="28"/>
          <w:szCs w:val="28"/>
        </w:rPr>
        <w:t>»</w:t>
      </w:r>
    </w:p>
    <w:p w:rsidR="00766F26" w:rsidRPr="00BD4BF3" w:rsidRDefault="00766F26" w:rsidP="00766F26">
      <w:pPr>
        <w:pStyle w:val="a6"/>
        <w:spacing w:after="240" w:line="305" w:lineRule="auto"/>
        <w:ind w:left="284" w:right="437" w:firstLine="0"/>
        <w:rPr>
          <w:sz w:val="28"/>
          <w:szCs w:val="28"/>
        </w:rPr>
      </w:pPr>
      <w:r w:rsidRPr="00BD4BF3">
        <w:rPr>
          <w:sz w:val="28"/>
          <w:szCs w:val="28"/>
        </w:rPr>
        <w:t>земельної ділянки</w:t>
      </w:r>
    </w:p>
    <w:bookmarkEnd w:id="0"/>
    <w:p w:rsidR="00766F26" w:rsidRPr="00BD4BF3" w:rsidRDefault="00766F26" w:rsidP="00766F26">
      <w:pPr>
        <w:pStyle w:val="a6"/>
        <w:spacing w:after="240"/>
        <w:ind w:left="284" w:right="437" w:firstLine="1179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Розглянувши звернення ОК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 xml:space="preserve"> - будівельний кооператив «</w:t>
      </w:r>
      <w:proofErr w:type="spellStart"/>
      <w:r w:rsidRPr="00BD4BF3">
        <w:rPr>
          <w:sz w:val="28"/>
          <w:szCs w:val="28"/>
        </w:rPr>
        <w:t>Автосвіт</w:t>
      </w:r>
      <w:proofErr w:type="spellEnd"/>
      <w:r w:rsidRPr="00BD4BF3">
        <w:rPr>
          <w:sz w:val="28"/>
          <w:szCs w:val="28"/>
        </w:rPr>
        <w:t xml:space="preserve">», керуючись ст. 144 Конституції України, </w:t>
      </w:r>
      <w:proofErr w:type="spellStart"/>
      <w:r w:rsidRPr="00BD4BF3">
        <w:rPr>
          <w:sz w:val="28"/>
          <w:szCs w:val="28"/>
        </w:rPr>
        <w:t>пп</w:t>
      </w:r>
      <w:proofErr w:type="spellEnd"/>
      <w:r w:rsidRPr="00BD4BF3">
        <w:rPr>
          <w:sz w:val="28"/>
          <w:szCs w:val="28"/>
        </w:rP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766F26" w:rsidRPr="00BD4BF3" w:rsidRDefault="00766F26" w:rsidP="00766F26">
      <w:pPr>
        <w:pStyle w:val="a6"/>
        <w:spacing w:after="240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ВИРІШИЛА :</w:t>
      </w:r>
    </w:p>
    <w:p w:rsidR="00766F26" w:rsidRPr="00BD4BF3" w:rsidRDefault="00766F26" w:rsidP="00766F26">
      <w:pPr>
        <w:pStyle w:val="a6"/>
        <w:spacing w:after="240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1 .Передати Обслуговуючому кооперативу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 xml:space="preserve"> - будівельний кооператив «</w:t>
      </w:r>
      <w:proofErr w:type="spellStart"/>
      <w:r w:rsidRPr="00BD4BF3">
        <w:rPr>
          <w:sz w:val="28"/>
          <w:szCs w:val="28"/>
        </w:rPr>
        <w:t>Автосвіт</w:t>
      </w:r>
      <w:proofErr w:type="spellEnd"/>
      <w:r w:rsidRPr="00BD4BF3">
        <w:rPr>
          <w:sz w:val="28"/>
          <w:szCs w:val="28"/>
        </w:rPr>
        <w:t>» (43874892) земельну ділянку площею 0,0965 га (кадастровий номер 4610137500:11:015:0051),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766F26" w:rsidRPr="00BD4BF3" w:rsidRDefault="00766F26" w:rsidP="00766F26">
      <w:pPr>
        <w:pStyle w:val="a6"/>
        <w:tabs>
          <w:tab w:val="left" w:pos="8093"/>
        </w:tabs>
        <w:spacing w:after="0" w:line="326" w:lineRule="auto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2.Обслуговуючому кооперативу «</w:t>
      </w:r>
      <w:proofErr w:type="spellStart"/>
      <w:r w:rsidRPr="00BD4BF3">
        <w:rPr>
          <w:sz w:val="28"/>
          <w:szCs w:val="28"/>
        </w:rPr>
        <w:t>Гаражно</w:t>
      </w:r>
      <w:proofErr w:type="spellEnd"/>
      <w:r w:rsidRPr="00BD4BF3">
        <w:rPr>
          <w:sz w:val="28"/>
          <w:szCs w:val="28"/>
        </w:rPr>
        <w:t xml:space="preserve"> — бу</w:t>
      </w:r>
      <w:r>
        <w:rPr>
          <w:sz w:val="28"/>
          <w:szCs w:val="28"/>
        </w:rPr>
        <w:t>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 xml:space="preserve">» </w:t>
      </w:r>
      <w:r w:rsidRPr="00BD4BF3">
        <w:rPr>
          <w:sz w:val="28"/>
          <w:szCs w:val="28"/>
        </w:rPr>
        <w:t>забезпечити:</w:t>
      </w:r>
    </w:p>
    <w:p w:rsidR="00766F26" w:rsidRDefault="00766F26" w:rsidP="00766F26">
      <w:pPr>
        <w:pStyle w:val="a6"/>
        <w:numPr>
          <w:ilvl w:val="0"/>
          <w:numId w:val="1"/>
        </w:numPr>
        <w:tabs>
          <w:tab w:val="left" w:pos="569"/>
        </w:tabs>
        <w:spacing w:after="0" w:line="326" w:lineRule="auto"/>
        <w:ind w:left="284" w:right="437" w:firstLine="0"/>
        <w:jc w:val="both"/>
      </w:pPr>
      <w:bookmarkStart w:id="1" w:name="bookmark3"/>
      <w:bookmarkEnd w:id="1"/>
      <w:r w:rsidRPr="00BD4BF3">
        <w:rPr>
          <w:sz w:val="28"/>
          <w:szCs w:val="28"/>
        </w:rPr>
        <w:t>Виготовлення правовстановлюючих документів на земельну ділянку та</w:t>
      </w:r>
      <w:r>
        <w:br w:type="page"/>
      </w:r>
    </w:p>
    <w:p w:rsidR="00766F26" w:rsidRDefault="00766F26" w:rsidP="00766F26">
      <w:pPr>
        <w:pStyle w:val="a6"/>
        <w:spacing w:after="0"/>
        <w:ind w:left="284" w:right="437" w:firstLine="0"/>
        <w:jc w:val="both"/>
        <w:rPr>
          <w:sz w:val="28"/>
          <w:szCs w:val="28"/>
          <w:shd w:val="clear" w:color="auto" w:fill="FFFFFF"/>
        </w:rPr>
      </w:pPr>
    </w:p>
    <w:p w:rsidR="00766F26" w:rsidRDefault="00766F26" w:rsidP="00766F26">
      <w:pPr>
        <w:pStyle w:val="a6"/>
        <w:spacing w:after="0"/>
        <w:ind w:left="284" w:right="437" w:firstLine="0"/>
        <w:jc w:val="both"/>
        <w:rPr>
          <w:sz w:val="28"/>
          <w:szCs w:val="28"/>
          <w:shd w:val="clear" w:color="auto" w:fill="FFFFFF"/>
        </w:rPr>
      </w:pPr>
    </w:p>
    <w:p w:rsidR="00766F26" w:rsidRPr="00BD4BF3" w:rsidRDefault="00766F26" w:rsidP="00766F26">
      <w:pPr>
        <w:pStyle w:val="a6"/>
        <w:spacing w:after="0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  <w:shd w:val="clear" w:color="auto" w:fill="FFFFFF"/>
        </w:rPr>
        <w:t>зареєструвати їх відповідно до Закону України “Про державну реєстрацію речових прав на нерухоме майно та їх обтяжень“.</w:t>
      </w:r>
    </w:p>
    <w:p w:rsidR="00766F26" w:rsidRPr="00BD4BF3" w:rsidRDefault="00766F26" w:rsidP="00766F26">
      <w:pPr>
        <w:pStyle w:val="a6"/>
        <w:numPr>
          <w:ilvl w:val="0"/>
          <w:numId w:val="1"/>
        </w:numPr>
        <w:tabs>
          <w:tab w:val="left" w:pos="666"/>
        </w:tabs>
        <w:spacing w:after="0"/>
        <w:ind w:left="284" w:right="437" w:firstLine="0"/>
        <w:jc w:val="both"/>
        <w:rPr>
          <w:sz w:val="28"/>
          <w:szCs w:val="28"/>
        </w:rPr>
      </w:pPr>
      <w:bookmarkStart w:id="2" w:name="bookmark4"/>
      <w:bookmarkEnd w:id="2"/>
      <w:r w:rsidRPr="00BD4BF3">
        <w:rPr>
          <w:sz w:val="28"/>
          <w:szCs w:val="28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</w:t>
      </w:r>
      <w:r>
        <w:rPr>
          <w:sz w:val="28"/>
          <w:szCs w:val="28"/>
        </w:rPr>
        <w:t xml:space="preserve">нерних служб міста і не чинити </w:t>
      </w:r>
      <w:r w:rsidRPr="00BD4BF3">
        <w:rPr>
          <w:sz w:val="28"/>
          <w:szCs w:val="28"/>
        </w:rPr>
        <w:t>перешкод при будівництві нових інженерних мереж.</w:t>
      </w:r>
    </w:p>
    <w:p w:rsidR="00766F26" w:rsidRPr="00BD4BF3" w:rsidRDefault="00766F26" w:rsidP="00766F26">
      <w:pPr>
        <w:pStyle w:val="a6"/>
        <w:numPr>
          <w:ilvl w:val="1"/>
          <w:numId w:val="1"/>
        </w:numPr>
        <w:tabs>
          <w:tab w:val="left" w:pos="461"/>
        </w:tabs>
        <w:spacing w:after="240"/>
        <w:ind w:left="284" w:right="437" w:firstLine="0"/>
        <w:jc w:val="both"/>
      </w:pPr>
      <w:r w:rsidRPr="00BD4BF3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E57966D" wp14:editId="71328DD0">
                <wp:simplePos x="0" y="0"/>
                <wp:positionH relativeFrom="page">
                  <wp:posOffset>843915</wp:posOffset>
                </wp:positionH>
                <wp:positionV relativeFrom="margin">
                  <wp:posOffset>4096385</wp:posOffset>
                </wp:positionV>
                <wp:extent cx="1344295" cy="189865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4295" cy="189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66F26" w:rsidRDefault="00766F26" w:rsidP="00766F26">
                            <w:pPr>
                              <w:pStyle w:val="a4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57966D" id="Shape 13" o:spid="_x0000_s1027" type="#_x0000_t202" style="position:absolute;left:0;text-align:left;margin-left:66.45pt;margin-top:322.55pt;width:105.85pt;height:14.9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" filled="f" stroked="f">
                <v:textbox inset="0,0,0,0">
                  <w:txbxContent>
                    <w:p w:rsidR="00766F26" w:rsidRDefault="00766F26" w:rsidP="00766F26">
                      <w:pPr>
                        <w:pStyle w:val="a4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3" w:name="bookmark5"/>
      <w:bookmarkEnd w:id="3"/>
      <w:r w:rsidRPr="00BD4BF3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</w:t>
      </w:r>
      <w:r>
        <w:rPr>
          <w:sz w:val="28"/>
          <w:szCs w:val="28"/>
        </w:rPr>
        <w:t xml:space="preserve"> кооперативу)</w:t>
      </w:r>
    </w:p>
    <w:p w:rsidR="00766F26" w:rsidRDefault="00766F26" w:rsidP="00766F26">
      <w:pPr>
        <w:pStyle w:val="a6"/>
        <w:tabs>
          <w:tab w:val="left" w:pos="461"/>
        </w:tabs>
        <w:spacing w:after="0"/>
        <w:ind w:left="284" w:right="437" w:firstLine="0"/>
        <w:jc w:val="both"/>
        <w:rPr>
          <w:sz w:val="28"/>
          <w:szCs w:val="28"/>
        </w:rPr>
      </w:pPr>
      <w:r w:rsidRPr="00BD4BF3">
        <w:rPr>
          <w:sz w:val="28"/>
          <w:szCs w:val="28"/>
        </w:rPr>
        <w:t>3.Контроль за виконанням даного рішення покласти на постійну депутатс</w:t>
      </w:r>
      <w:r>
        <w:rPr>
          <w:sz w:val="28"/>
          <w:szCs w:val="28"/>
        </w:rPr>
        <w:t>ьку комісію з питань земельних віднос</w:t>
      </w:r>
      <w:r w:rsidRPr="00BD4BF3">
        <w:rPr>
          <w:sz w:val="28"/>
          <w:szCs w:val="28"/>
        </w:rPr>
        <w:t xml:space="preserve">ин та будівництва (голова комісії </w:t>
      </w:r>
      <w:proofErr w:type="spellStart"/>
      <w:r w:rsidRPr="00BD4BF3"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В.І.)</w:t>
      </w:r>
    </w:p>
    <w:p w:rsidR="00766F26" w:rsidRDefault="00766F26" w:rsidP="00766F26">
      <w:pPr>
        <w:pStyle w:val="a6"/>
        <w:tabs>
          <w:tab w:val="left" w:pos="461"/>
        </w:tabs>
        <w:spacing w:after="0"/>
        <w:ind w:left="284" w:right="437" w:firstLine="0"/>
        <w:jc w:val="both"/>
        <w:rPr>
          <w:sz w:val="28"/>
          <w:szCs w:val="28"/>
        </w:rPr>
      </w:pPr>
    </w:p>
    <w:p w:rsidR="00256941" w:rsidRPr="00766F26" w:rsidRDefault="00766F26" w:rsidP="00766F26">
      <w:pPr>
        <w:ind w:firstLine="708"/>
        <w:rPr>
          <w:rFonts w:ascii="Times New Roman" w:hAnsi="Times New Roman" w:cs="Times New Roman"/>
        </w:rPr>
      </w:pPr>
      <w:r w:rsidRPr="00766F26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766F26">
        <w:rPr>
          <w:rFonts w:ascii="Times New Roman" w:hAnsi="Times New Roman" w:cs="Times New Roman"/>
          <w:sz w:val="28"/>
          <w:szCs w:val="28"/>
        </w:rPr>
        <w:tab/>
      </w:r>
      <w:r w:rsidRPr="00766F26">
        <w:rPr>
          <w:rFonts w:ascii="Times New Roman" w:hAnsi="Times New Roman" w:cs="Times New Roman"/>
          <w:sz w:val="28"/>
          <w:szCs w:val="28"/>
        </w:rPr>
        <w:tab/>
      </w:r>
      <w:r w:rsidRPr="00766F26">
        <w:rPr>
          <w:rFonts w:ascii="Times New Roman" w:hAnsi="Times New Roman" w:cs="Times New Roman"/>
          <w:sz w:val="28"/>
          <w:szCs w:val="28"/>
        </w:rPr>
        <w:tab/>
      </w:r>
      <w:r w:rsidRPr="00766F26">
        <w:rPr>
          <w:rFonts w:ascii="Times New Roman" w:hAnsi="Times New Roman" w:cs="Times New Roman"/>
          <w:sz w:val="28"/>
          <w:szCs w:val="28"/>
        </w:rPr>
        <w:tab/>
      </w:r>
      <w:r w:rsidRPr="00766F26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766F26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56941" w:rsidRPr="00766F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135BD"/>
    <w:multiLevelType w:val="multilevel"/>
    <w:tmpl w:val="229E641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26"/>
    <w:rsid w:val="00256941"/>
    <w:rsid w:val="0076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F98D"/>
  <w15:chartTrackingRefBased/>
  <w15:docId w15:val="{11653B91-1427-4CF1-A841-C96B545A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66F2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766F26"/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ий текст (5)_"/>
    <w:basedOn w:val="a0"/>
    <w:link w:val="50"/>
    <w:rsid w:val="00766F26"/>
    <w:rPr>
      <w:rFonts w:ascii="Arial" w:eastAsia="Arial" w:hAnsi="Arial" w:cs="Arial"/>
      <w:sz w:val="20"/>
      <w:szCs w:val="20"/>
    </w:rPr>
  </w:style>
  <w:style w:type="character" w:customStyle="1" w:styleId="a5">
    <w:name w:val="Основний текст_"/>
    <w:basedOn w:val="a0"/>
    <w:link w:val="a6"/>
    <w:rsid w:val="00766F26"/>
    <w:rPr>
      <w:rFonts w:ascii="Times New Roman" w:eastAsia="Times New Roman" w:hAnsi="Times New Roman" w:cs="Times New Roman"/>
    </w:rPr>
  </w:style>
  <w:style w:type="paragraph" w:customStyle="1" w:styleId="a4">
    <w:name w:val="Підпис до зображення"/>
    <w:basedOn w:val="a"/>
    <w:link w:val="a3"/>
    <w:rsid w:val="00766F26"/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50">
    <w:name w:val="Основний текст (5)"/>
    <w:basedOn w:val="a"/>
    <w:link w:val="5"/>
    <w:rsid w:val="00766F26"/>
    <w:pPr>
      <w:spacing w:after="130"/>
      <w:ind w:firstLine="230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a6">
    <w:name w:val="Основний текст"/>
    <w:basedOn w:val="a"/>
    <w:link w:val="a5"/>
    <w:rsid w:val="00766F26"/>
    <w:pPr>
      <w:spacing w:after="320" w:line="319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2021-11-01T10:51:00Z</dcterms:created>
  <dcterms:modified xsi:type="dcterms:W3CDTF">2021-11-01T10:52:00Z</dcterms:modified>
</cp:coreProperties>
</file>