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C1C" w:rsidRDefault="001E5C1C" w:rsidP="001E5C1C">
      <w:pPr>
        <w:pStyle w:val="a4"/>
        <w:spacing w:after="0"/>
        <w:ind w:firstLine="0"/>
        <w:jc w:val="center"/>
      </w:pPr>
      <w:r>
        <w:t>РЯСНЕ-РУСЬКА СІЛЬСЬКА РАДА</w:t>
      </w:r>
    </w:p>
    <w:p w:rsidR="001E5C1C" w:rsidRDefault="001E5C1C" w:rsidP="001E5C1C">
      <w:pPr>
        <w:pStyle w:val="a4"/>
        <w:spacing w:after="0"/>
        <w:ind w:left="1740" w:firstLine="320"/>
      </w:pPr>
      <w:r>
        <w:t>ЯВОРІВСЬКОГО РАЙОНУ ЛЬВІВСЬКОЇ ОБЛАСТІ</w:t>
      </w:r>
    </w:p>
    <w:p w:rsidR="001E5C1C" w:rsidRDefault="001E5C1C" w:rsidP="001E5C1C">
      <w:pPr>
        <w:pStyle w:val="a4"/>
        <w:spacing w:after="0"/>
        <w:ind w:left="1740" w:firstLine="320"/>
      </w:pPr>
      <w:r>
        <w:t xml:space="preserve">     ШІСТДЕСЯТА СЕСІЯ СЬОМОГО СКЛИКАННЯ</w:t>
      </w:r>
    </w:p>
    <w:p w:rsidR="001E5C1C" w:rsidRDefault="001E5C1C" w:rsidP="001E5C1C">
      <w:pPr>
        <w:pStyle w:val="a4"/>
        <w:spacing w:after="260"/>
        <w:ind w:firstLine="0"/>
        <w:jc w:val="center"/>
      </w:pPr>
      <w:r>
        <w:t>РІШЕННЯ №  3467</w:t>
      </w:r>
    </w:p>
    <w:p w:rsidR="001E5C1C" w:rsidRDefault="001E5C1C" w:rsidP="001E5C1C">
      <w:pPr>
        <w:pStyle w:val="a4"/>
        <w:spacing w:after="0"/>
        <w:ind w:firstLine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5055870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107" name="Надпись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E5C1C" w:rsidRDefault="001E5C1C" w:rsidP="001E5C1C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7" o:spid="_x0000_s1026" type="#_x0000_t202" style="position:absolute;margin-left:398.1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" filled="f" stroked="f">
                <v:textbox inset="0,0,0,0">
                  <w:txbxContent>
                    <w:p w:rsidR="001E5C1C" w:rsidRDefault="001E5C1C" w:rsidP="001E5C1C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1E5C1C" w:rsidRDefault="001E5C1C" w:rsidP="001E5C1C">
      <w:pPr>
        <w:pStyle w:val="a4"/>
        <w:spacing w:after="920"/>
        <w:ind w:firstLine="0"/>
      </w:pPr>
      <w:r>
        <w:t>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с. Рясне - Руське Гураль С.М.</w:t>
      </w:r>
    </w:p>
    <w:p w:rsidR="001E5C1C" w:rsidRDefault="001E5C1C" w:rsidP="001E5C1C">
      <w:pPr>
        <w:pStyle w:val="a4"/>
        <w:spacing w:after="260"/>
        <w:ind w:firstLine="1540"/>
        <w:jc w:val="both"/>
      </w:pPr>
      <w:r>
        <w:t>Розглянувши звернення Гураль Стефанії Миколаївни про надання дозволу на виготовлення технічної документації із землеустрою щодо встановлення меж земельної ділянки в натурі (на місцевості) для будівництва та обслуговування жилого будинку, господарських будівель і споруд в селі Рясне - Руське, по вулиці Залізнична 51, Яворівського району, Львівської області,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1E5C1C" w:rsidRDefault="001E5C1C" w:rsidP="001E5C1C">
      <w:pPr>
        <w:pStyle w:val="a4"/>
        <w:spacing w:after="0"/>
        <w:ind w:firstLine="0"/>
      </w:pPr>
      <w:r>
        <w:t>ВИРІШИЛА :</w:t>
      </w:r>
    </w:p>
    <w:p w:rsidR="001E5C1C" w:rsidRDefault="001E5C1C" w:rsidP="001E5C1C">
      <w:pPr>
        <w:pStyle w:val="a4"/>
        <w:numPr>
          <w:ilvl w:val="0"/>
          <w:numId w:val="1"/>
        </w:numPr>
        <w:tabs>
          <w:tab w:val="left" w:pos="389"/>
        </w:tabs>
        <w:spacing w:after="0"/>
        <w:ind w:firstLine="160"/>
        <w:jc w:val="both"/>
      </w:pPr>
      <w:bookmarkStart w:id="0" w:name="bookmark51"/>
      <w:bookmarkEnd w:id="0"/>
      <w:r>
        <w:t>Надати дозвіл Гураль Стефанії Миколаївні на виготовлення технічної документації із землеустрою щодо встановлення меж земельної ділянки в натурі (на місцевості) площею 0,2249 га, для будівництва та обслуговування жилого будинку, господарських будівель і споруд в селі Рясне - Руське, по вулиці Залізнична 51, Яворівського району, Львівської області.</w:t>
      </w:r>
    </w:p>
    <w:p w:rsidR="001E5C1C" w:rsidRDefault="001E5C1C" w:rsidP="001E5C1C">
      <w:pPr>
        <w:pStyle w:val="a4"/>
        <w:numPr>
          <w:ilvl w:val="0"/>
          <w:numId w:val="1"/>
        </w:numPr>
        <w:tabs>
          <w:tab w:val="left" w:pos="320"/>
        </w:tabs>
        <w:spacing w:after="320"/>
        <w:jc w:val="both"/>
      </w:pPr>
      <w:bookmarkStart w:id="1" w:name="bookmark52"/>
      <w:bookmarkEnd w:id="1"/>
      <w:r>
        <w:t>Гураль Стефанії Миколаївні виготовлену технічну документацію із землеустрою щодо встановлення меж земельної ділянки в натурі (на місцевості) подати на затвердження на сесію Рясне - Руської сільської ради, згідно чинного законодавства.</w:t>
      </w:r>
    </w:p>
    <w:p w:rsidR="001E5C1C" w:rsidRDefault="001E5C1C" w:rsidP="001E5C1C">
      <w:pPr>
        <w:pStyle w:val="a4"/>
        <w:numPr>
          <w:ilvl w:val="0"/>
          <w:numId w:val="1"/>
        </w:numPr>
        <w:tabs>
          <w:tab w:val="left" w:pos="320"/>
        </w:tabs>
        <w:spacing w:after="32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1E5C1C" w:rsidRDefault="001E5C1C" w:rsidP="001E5C1C">
      <w:pPr>
        <w:pStyle w:val="a4"/>
        <w:tabs>
          <w:tab w:val="left" w:pos="320"/>
        </w:tabs>
        <w:spacing w:after="320"/>
        <w:jc w:val="both"/>
      </w:pPr>
    </w:p>
    <w:p w:rsidR="001E5C1C" w:rsidRDefault="001E5C1C" w:rsidP="001E5C1C">
      <w:pPr>
        <w:pStyle w:val="a4"/>
        <w:tabs>
          <w:tab w:val="left" w:pos="320"/>
        </w:tabs>
        <w:spacing w:after="320"/>
        <w:jc w:val="both"/>
      </w:pPr>
      <w:r>
        <w:t xml:space="preserve">Сільський голова                                         </w:t>
      </w:r>
      <w:r w:rsidR="007B13C1">
        <w:t xml:space="preserve">                    </w:t>
      </w:r>
      <w:bookmarkStart w:id="2" w:name="_GoBack"/>
      <w:bookmarkEnd w:id="2"/>
      <w:r>
        <w:t xml:space="preserve">Емілія Смокоровська 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B1483"/>
    <w:multiLevelType w:val="multilevel"/>
    <w:tmpl w:val="575E23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DDE"/>
    <w:rsid w:val="001E5C1C"/>
    <w:rsid w:val="00470B73"/>
    <w:rsid w:val="007B13C1"/>
    <w:rsid w:val="00BE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B760A"/>
  <w15:chartTrackingRefBased/>
  <w15:docId w15:val="{A9CA4FDA-AB3B-4919-9201-F2EEFB81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1E5C1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E5C1C"/>
    <w:pPr>
      <w:widowControl w:val="0"/>
      <w:spacing w:after="24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1129</Words>
  <Characters>645</Characters>
  <Application>Microsoft Office Word</Application>
  <DocSecurity>0</DocSecurity>
  <Lines>5</Lines>
  <Paragraphs>3</Paragraphs>
  <ScaleCrop>false</ScaleCrop>
  <Company>SPecialiST RePack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2021-11-02T12:45:00Z</dcterms:created>
  <dcterms:modified xsi:type="dcterms:W3CDTF">2021-11-02T18:00:00Z</dcterms:modified>
</cp:coreProperties>
</file>