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278" w:rsidRDefault="00F36278" w:rsidP="00F36278">
      <w:pPr>
        <w:pStyle w:val="a4"/>
        <w:spacing w:line="264" w:lineRule="auto"/>
        <w:ind w:firstLine="0"/>
        <w:jc w:val="center"/>
      </w:pPr>
    </w:p>
    <w:p w:rsidR="00F36278" w:rsidRDefault="00F36278" w:rsidP="00F36278">
      <w:pPr>
        <w:pStyle w:val="a4"/>
        <w:spacing w:line="264" w:lineRule="auto"/>
        <w:ind w:firstLine="0"/>
        <w:jc w:val="center"/>
      </w:pPr>
      <w:r>
        <w:rPr>
          <w:noProof/>
          <w:lang w:eastAsia="uk-U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page">
              <wp:posOffset>3752215</wp:posOffset>
            </wp:positionH>
            <wp:positionV relativeFrom="margin">
              <wp:posOffset>399415</wp:posOffset>
            </wp:positionV>
            <wp:extent cx="347345" cy="57912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5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3473</w:t>
      </w:r>
    </w:p>
    <w:p w:rsidR="00F36278" w:rsidRDefault="00F36278" w:rsidP="00F36278">
      <w:pPr>
        <w:pStyle w:val="a4"/>
        <w:spacing w:after="0" w:line="261" w:lineRule="auto"/>
        <w:ind w:left="4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5027930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6278" w:rsidRDefault="00F36278" w:rsidP="00F36278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2" o:spid="_x0000_s1026" type="#_x0000_t202" style="position:absolute;left:0;text-align:left;margin-left:395.9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" filled="f" stroked="f">
                <v:textbox inset="0,0,0,0">
                  <w:txbxContent>
                    <w:p w:rsidR="00F36278" w:rsidRDefault="00F36278" w:rsidP="00F36278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F36278" w:rsidRDefault="00F36278" w:rsidP="00F36278">
      <w:pPr>
        <w:pStyle w:val="a4"/>
        <w:spacing w:after="560" w:line="261" w:lineRule="auto"/>
        <w:ind w:left="480"/>
      </w:pPr>
      <w:r>
        <w:t>Про надання дозволу на розробку проекту землеустрою щодо відведення земельної ділянки для ведення особистого селянського господарства Байцар С.А.</w:t>
      </w:r>
    </w:p>
    <w:p w:rsidR="00F36278" w:rsidRDefault="00F36278" w:rsidP="00F36278">
      <w:pPr>
        <w:pStyle w:val="a4"/>
        <w:ind w:left="480" w:firstLine="1740"/>
        <w:jc w:val="both"/>
      </w:pPr>
      <w:r>
        <w:t>Розглянувши заяву та подані документи Байцар Соломії Андріївни, про надання дозволу на розробку проекту землеустрою, щодо відведення земельної ділянки для ведення особистого селянського господарства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36278" w:rsidRDefault="00F36278" w:rsidP="00F36278">
      <w:pPr>
        <w:pStyle w:val="a4"/>
        <w:ind w:firstLine="480"/>
      </w:pPr>
      <w:r>
        <w:t>ВИРІШИЛА :</w:t>
      </w:r>
    </w:p>
    <w:p w:rsidR="00F36278" w:rsidRDefault="00F36278" w:rsidP="00F36278">
      <w:pPr>
        <w:pStyle w:val="a4"/>
        <w:numPr>
          <w:ilvl w:val="0"/>
          <w:numId w:val="1"/>
        </w:numPr>
        <w:tabs>
          <w:tab w:val="left" w:pos="793"/>
        </w:tabs>
        <w:ind w:left="480" w:firstLine="20"/>
        <w:jc w:val="both"/>
      </w:pPr>
      <w:bookmarkStart w:id="0" w:name="bookmark26"/>
      <w:bookmarkEnd w:id="0"/>
      <w:r>
        <w:t>Дати дозвіл Байцар Соломії Андріївні на розробку проекту землеустрою, щодо відведення земельної ділянки у власність для ведення особистого селянського господарства площею 0,0363 га в селі Підрясне, Яворівського району Львівської області за рахунок земель запасу сільської ради.</w:t>
      </w:r>
    </w:p>
    <w:p w:rsidR="00F36278" w:rsidRDefault="00F36278" w:rsidP="00F36278">
      <w:pPr>
        <w:pStyle w:val="a4"/>
        <w:numPr>
          <w:ilvl w:val="0"/>
          <w:numId w:val="1"/>
        </w:numPr>
        <w:tabs>
          <w:tab w:val="left" w:pos="800"/>
        </w:tabs>
        <w:ind w:left="480" w:firstLine="20"/>
        <w:jc w:val="both"/>
      </w:pPr>
      <w:bookmarkStart w:id="1" w:name="bookmark27"/>
      <w:bookmarkEnd w:id="1"/>
      <w:r>
        <w:t>Байцар Соломії Андріївні погодити проект землеустрою, щодо відведення земельної ділянки у власність для ведення особистого селянського господарства площею 0,0363 га в селі Підрясне, Яворівського району Львівської області з відповідними службами та подати на сесію сільської ради для затвердження.</w:t>
      </w:r>
    </w:p>
    <w:p w:rsidR="00470B73" w:rsidRPr="00F36278" w:rsidRDefault="00F36278" w:rsidP="00F36278">
      <w:pPr>
        <w:ind w:left="426"/>
        <w:rPr>
          <w:rFonts w:ascii="Times New Roman" w:hAnsi="Times New Roman" w:cs="Times New Roman"/>
          <w:sz w:val="28"/>
        </w:rPr>
      </w:pPr>
      <w:r w:rsidRPr="00F36278">
        <w:rPr>
          <w:rFonts w:ascii="Times New Roman" w:hAnsi="Times New Roman" w:cs="Times New Roman"/>
          <w:noProof/>
          <w:sz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BE5186" wp14:editId="224A6C88">
                <wp:simplePos x="0" y="0"/>
                <wp:positionH relativeFrom="margin">
                  <wp:align>left</wp:align>
                </wp:positionH>
                <wp:positionV relativeFrom="margin">
                  <wp:posOffset>8698865</wp:posOffset>
                </wp:positionV>
                <wp:extent cx="6029325" cy="352425"/>
                <wp:effectExtent l="0" t="0" r="0" b="0"/>
                <wp:wrapTopAndBottom/>
                <wp:docPr id="54" name="Надпись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352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6278" w:rsidRDefault="00F36278" w:rsidP="00F36278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Сільський голова</w:t>
                            </w:r>
                            <w:r w:rsidR="00960AED">
                              <w:t xml:space="preserve">                                                     Емілія Смокоровська</w:t>
                            </w:r>
                            <w:bookmarkStart w:id="2" w:name="_GoBack"/>
                            <w:bookmarkEnd w:id="2"/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BE5186" id="_x0000_t202" coordsize="21600,21600" o:spt="202" path="m,l,21600r21600,l21600,xe">
                <v:stroke joinstyle="miter"/>
                <v:path gradientshapeok="t" o:connecttype="rect"/>
              </v:shapetype>
              <v:shape id="Надпись 54" o:spid="_x0000_s1027" type="#_x0000_t202" style="position:absolute;left:0;text-align:left;margin-left:0;margin-top:684.95pt;width:474.75pt;height:27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" filled="f" stroked="f">
                <v:textbox inset="0,0,0,0">
                  <w:txbxContent>
                    <w:p w:rsidR="00F36278" w:rsidRDefault="00F36278" w:rsidP="00F36278">
                      <w:pPr>
                        <w:pStyle w:val="a4"/>
                        <w:spacing w:after="0"/>
                        <w:ind w:firstLine="0"/>
                      </w:pPr>
                      <w:r>
                        <w:t>Сільський голова</w:t>
                      </w:r>
                      <w:r w:rsidR="00960AED">
                        <w:t xml:space="preserve">                                                     Емілія Смокоровська</w:t>
                      </w:r>
                      <w:bookmarkStart w:id="3" w:name="_GoBack"/>
                      <w:bookmarkEnd w:id="3"/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bookmarkStart w:id="4" w:name="bookmark28"/>
      <w:bookmarkEnd w:id="4"/>
      <w:r w:rsidRPr="00F36278">
        <w:rPr>
          <w:rFonts w:ascii="Times New Roman" w:hAnsi="Times New Roman" w:cs="Times New Roman"/>
          <w:sz w:val="28"/>
        </w:rPr>
        <w:t>3.Контроль за виконанням даного рішення покласти на постійну депутатську комісію з питань земельних  відносин та будівництва ( голова комісії Гануляк В.І.)</w:t>
      </w:r>
    </w:p>
    <w:sectPr w:rsidR="00470B73" w:rsidRPr="00F362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4233C"/>
    <w:multiLevelType w:val="multilevel"/>
    <w:tmpl w:val="F530CD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F8D"/>
    <w:rsid w:val="00470B73"/>
    <w:rsid w:val="00960AED"/>
    <w:rsid w:val="00F36278"/>
    <w:rsid w:val="00F4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B38BD"/>
  <w15:chartTrackingRefBased/>
  <w15:docId w15:val="{4950D895-EC71-4914-B5DF-1918448C0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27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3627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36278"/>
    <w:pPr>
      <w:spacing w:after="26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4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922</Words>
  <Characters>527</Characters>
  <Application>Microsoft Office Word</Application>
  <DocSecurity>0</DocSecurity>
  <Lines>4</Lines>
  <Paragraphs>2</Paragraphs>
  <ScaleCrop>false</ScaleCrop>
  <Company>SPecialiST RePack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2021-11-02T13:27:00Z</dcterms:created>
  <dcterms:modified xsi:type="dcterms:W3CDTF">2021-11-02T19:04:00Z</dcterms:modified>
</cp:coreProperties>
</file>