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8AF" w:rsidRDefault="00D358AF" w:rsidP="00D358AF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42900" cy="558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7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8AF" w:rsidRDefault="00D358AF" w:rsidP="00D358AF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3440</w:t>
      </w:r>
    </w:p>
    <w:p w:rsidR="00D358AF" w:rsidRDefault="00D358AF" w:rsidP="00D358AF">
      <w:pPr>
        <w:pStyle w:val="a4"/>
        <w:tabs>
          <w:tab w:val="left" w:pos="6826"/>
        </w:tabs>
      </w:pPr>
      <w:r>
        <w:t>від 24 січня 2020 року</w:t>
      </w:r>
      <w:r>
        <w:tab/>
        <w:t>с. Рясне - Руське</w:t>
      </w:r>
    </w:p>
    <w:p w:rsidR="00D358AF" w:rsidRDefault="00D358AF" w:rsidP="00D358AF">
      <w:pPr>
        <w:pStyle w:val="a4"/>
      </w:pPr>
      <w:r>
        <w:t>Про Звіт про виконання сільського</w:t>
      </w:r>
    </w:p>
    <w:p w:rsidR="00D358AF" w:rsidRDefault="00D358AF" w:rsidP="00D358AF">
      <w:pPr>
        <w:pStyle w:val="a4"/>
      </w:pPr>
      <w:r>
        <w:t>бюджету Рясне-Руської сільської ради</w:t>
      </w:r>
    </w:p>
    <w:p w:rsidR="00D358AF" w:rsidRDefault="00D358AF" w:rsidP="00D358AF">
      <w:pPr>
        <w:pStyle w:val="a4"/>
        <w:spacing w:after="360"/>
      </w:pPr>
      <w:r>
        <w:t>за 2019 рік</w:t>
      </w:r>
    </w:p>
    <w:p w:rsidR="00D358AF" w:rsidRDefault="00D358AF" w:rsidP="00D358AF">
      <w:pPr>
        <w:pStyle w:val="a4"/>
        <w:spacing w:after="360" w:line="276" w:lineRule="auto"/>
        <w:ind w:firstLine="700"/>
      </w:pPr>
      <w:r>
        <w:t xml:space="preserve">Заслухавши та обговоривши звіт головного бухгалтера Ірини </w:t>
      </w:r>
      <w:proofErr w:type="spellStart"/>
      <w:r>
        <w:t>Максішко</w:t>
      </w:r>
      <w:proofErr w:type="spellEnd"/>
      <w:r>
        <w:t xml:space="preserve"> про виконання сільського бюджету Рясне - Руської сільської ради за 2019 рік відповідно до вимог Бюджетного кодексу України, пункту 23 статті 26, статті 61-64, 66 Закону України "Про місцеве самоврядування в Україні", Рясне-Руська сільська рада,-</w:t>
      </w:r>
    </w:p>
    <w:p w:rsidR="00D358AF" w:rsidRDefault="00D358AF" w:rsidP="00D358AF">
      <w:pPr>
        <w:pStyle w:val="a4"/>
        <w:spacing w:after="720"/>
      </w:pPr>
      <w:r>
        <w:t>ВИРІШИЛА:</w:t>
      </w:r>
    </w:p>
    <w:p w:rsidR="00D358AF" w:rsidRDefault="00D358AF" w:rsidP="00D358AF">
      <w:pPr>
        <w:pStyle w:val="a4"/>
      </w:pPr>
      <w:r>
        <w:t>1 .Затвердити звіт про виконання сільського бюджету Рясне-Руської сільської ради за 2019 рік, а саме:</w:t>
      </w:r>
    </w:p>
    <w:p w:rsidR="00D358AF" w:rsidRDefault="00D358AF" w:rsidP="00D358AF">
      <w:pPr>
        <w:pStyle w:val="a4"/>
        <w:numPr>
          <w:ilvl w:val="0"/>
          <w:numId w:val="1"/>
        </w:numPr>
        <w:tabs>
          <w:tab w:val="left" w:pos="805"/>
        </w:tabs>
        <w:ind w:firstLine="420"/>
      </w:pPr>
      <w:bookmarkStart w:id="0" w:name="bookmark49"/>
      <w:bookmarkEnd w:id="0"/>
      <w:r>
        <w:t xml:space="preserve">- за доходами в сумі 22,5 </w:t>
      </w:r>
      <w:proofErr w:type="spellStart"/>
      <w:r>
        <w:t>млн.грн</w:t>
      </w:r>
      <w:proofErr w:type="spellEnd"/>
      <w:r>
        <w:t xml:space="preserve">., з них: загального фонду бюджету в сумі 19,4 </w:t>
      </w:r>
      <w:proofErr w:type="spellStart"/>
      <w:r>
        <w:t>млн.грн</w:t>
      </w:r>
      <w:proofErr w:type="spellEnd"/>
      <w:r>
        <w:t xml:space="preserve">.,(в </w:t>
      </w:r>
      <w:proofErr w:type="spellStart"/>
      <w:r>
        <w:t>т.ч</w:t>
      </w:r>
      <w:proofErr w:type="spellEnd"/>
      <w:r>
        <w:t xml:space="preserve">. субвенція з районного бюджету в сумі 2,375 </w:t>
      </w:r>
      <w:proofErr w:type="spellStart"/>
      <w:r>
        <w:t>млн.грн</w:t>
      </w:r>
      <w:proofErr w:type="spellEnd"/>
      <w:r>
        <w:t xml:space="preserve"> та субвенція з обласного бюджету в сумі 314,5 тис. грн спеціального фонду - 3,1 </w:t>
      </w:r>
      <w:proofErr w:type="spellStart"/>
      <w:r>
        <w:t>млн.грн</w:t>
      </w:r>
      <w:proofErr w:type="spellEnd"/>
    </w:p>
    <w:p w:rsidR="00D358AF" w:rsidRDefault="00D358AF" w:rsidP="00D358AF">
      <w:pPr>
        <w:pStyle w:val="a4"/>
        <w:numPr>
          <w:ilvl w:val="0"/>
          <w:numId w:val="1"/>
        </w:numPr>
        <w:tabs>
          <w:tab w:val="left" w:pos="841"/>
        </w:tabs>
        <w:spacing w:after="320"/>
        <w:ind w:firstLine="420"/>
      </w:pPr>
      <w:bookmarkStart w:id="1" w:name="bookmark50"/>
      <w:bookmarkEnd w:id="1"/>
      <w:r>
        <w:t xml:space="preserve">- за видатками в сумі 23, 7 млн. гри., з них: загального фонду 8,9 </w:t>
      </w:r>
      <w:proofErr w:type="spellStart"/>
      <w:r>
        <w:t>млн.грн</w:t>
      </w:r>
      <w:proofErr w:type="spellEnd"/>
      <w:r>
        <w:t>., спеціального фонду - 14,8 млн. грн.</w:t>
      </w:r>
    </w:p>
    <w:p w:rsidR="00D358AF" w:rsidRDefault="00D358AF" w:rsidP="00D358AF">
      <w:pPr>
        <w:pStyle w:val="a4"/>
        <w:numPr>
          <w:ilvl w:val="0"/>
          <w:numId w:val="2"/>
        </w:numPr>
        <w:tabs>
          <w:tab w:val="left" w:pos="359"/>
        </w:tabs>
        <w:spacing w:after="120"/>
      </w:pPr>
      <w:bookmarkStart w:id="2" w:name="bookmark51"/>
      <w:bookmarkEnd w:id="2"/>
      <w:r>
        <w:t>Контроль за виконанням рішення покласти на постійну комісію сільської ради з питань економіки, бюджету і фінансів (</w:t>
      </w:r>
      <w:proofErr w:type="spellStart"/>
      <w:r>
        <w:t>З.Піх</w:t>
      </w:r>
      <w:proofErr w:type="spellEnd"/>
      <w:r>
        <w:t>).</w:t>
      </w:r>
    </w:p>
    <w:p w:rsidR="00D358AF" w:rsidRDefault="00D358AF" w:rsidP="00D358AF">
      <w:pPr>
        <w:pStyle w:val="a4"/>
        <w:tabs>
          <w:tab w:val="left" w:pos="359"/>
        </w:tabs>
        <w:spacing w:after="120"/>
      </w:pPr>
    </w:p>
    <w:p w:rsidR="00D358AF" w:rsidRDefault="00D358AF" w:rsidP="00D358AF">
      <w:pPr>
        <w:pStyle w:val="a4"/>
        <w:tabs>
          <w:tab w:val="left" w:pos="359"/>
        </w:tabs>
        <w:spacing w:after="120"/>
      </w:pPr>
    </w:p>
    <w:p w:rsidR="00470B73" w:rsidRDefault="00D358AF" w:rsidP="001E23A7">
      <w:pPr>
        <w:pStyle w:val="a4"/>
        <w:tabs>
          <w:tab w:val="left" w:pos="359"/>
        </w:tabs>
        <w:spacing w:after="120"/>
      </w:pPr>
      <w:r>
        <w:t xml:space="preserve">Сільський голова    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  <w:bookmarkStart w:id="3" w:name="_GoBack"/>
      <w:bookmarkEnd w:id="3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B55E4"/>
    <w:multiLevelType w:val="multilevel"/>
    <w:tmpl w:val="AA54C826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8D84380"/>
    <w:multiLevelType w:val="multilevel"/>
    <w:tmpl w:val="96BAEA3A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D80"/>
    <w:rsid w:val="001E23A7"/>
    <w:rsid w:val="00470B73"/>
    <w:rsid w:val="00D358AF"/>
    <w:rsid w:val="00E8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A11F9"/>
  <w15:chartTrackingRefBased/>
  <w15:docId w15:val="{C6382A37-280F-4705-920C-53F2841F4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8A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D358A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358AF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D358AF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D358AF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9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791</Words>
  <Characters>452</Characters>
  <Application>Microsoft Office Word</Application>
  <DocSecurity>0</DocSecurity>
  <Lines>3</Lines>
  <Paragraphs>2</Paragraphs>
  <ScaleCrop>false</ScaleCrop>
  <Company>SPecialiST RePack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2021-11-02T10:52:00Z</dcterms:created>
  <dcterms:modified xsi:type="dcterms:W3CDTF">2021-11-08T08:43:00Z</dcterms:modified>
</cp:coreProperties>
</file>