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694" w:rsidRPr="006F5694" w:rsidRDefault="006F5694" w:rsidP="006F5694">
      <w:pPr>
        <w:pStyle w:val="a4"/>
        <w:spacing w:after="0"/>
        <w:jc w:val="center"/>
        <w:rPr>
          <w:sz w:val="24"/>
        </w:rPr>
      </w:pPr>
      <w:r w:rsidRPr="006F5694">
        <w:rPr>
          <w:sz w:val="24"/>
        </w:rPr>
        <w:t>РЯСНЕ-РУСЬКА СІЛЬСЬКА РАДА</w:t>
      </w:r>
      <w:r w:rsidRPr="006F5694">
        <w:rPr>
          <w:sz w:val="24"/>
        </w:rPr>
        <w:br/>
        <w:t>ЯВОРІВСЬКОГО РАЙОНУ ЛЬВІВСЬКОЇ ОБЛАСТІ</w:t>
      </w:r>
      <w:r w:rsidRPr="006F5694">
        <w:rPr>
          <w:sz w:val="24"/>
        </w:rPr>
        <w:br/>
        <w:t>ШІСТДЕСЯТА СЕСІЯ СЬОМОГО СКЛИКАННЯ</w:t>
      </w:r>
      <w:r w:rsidRPr="006F5694">
        <w:rPr>
          <w:sz w:val="24"/>
        </w:rPr>
        <w:br/>
        <w:t>РІШЕННЯ № 3443</w:t>
      </w:r>
    </w:p>
    <w:p w:rsidR="006F5694" w:rsidRPr="006F5694" w:rsidRDefault="006F5694" w:rsidP="006F5694">
      <w:pPr>
        <w:pStyle w:val="a4"/>
        <w:tabs>
          <w:tab w:val="left" w:pos="7298"/>
        </w:tabs>
        <w:spacing w:after="0"/>
        <w:ind w:firstLine="480"/>
        <w:rPr>
          <w:sz w:val="24"/>
        </w:rPr>
      </w:pPr>
      <w:r w:rsidRPr="006F5694">
        <w:rPr>
          <w:sz w:val="24"/>
        </w:rPr>
        <w:t>від 24 січня 2020 року</w:t>
      </w:r>
      <w:r w:rsidRPr="006F5694">
        <w:rPr>
          <w:sz w:val="24"/>
        </w:rPr>
        <w:tab/>
        <w:t>с. Рясне - Руське</w:t>
      </w:r>
    </w:p>
    <w:p w:rsidR="006F5694" w:rsidRPr="006F5694" w:rsidRDefault="006F5694" w:rsidP="006F5694">
      <w:pPr>
        <w:pStyle w:val="a4"/>
        <w:ind w:left="480" w:firstLine="20"/>
        <w:rPr>
          <w:sz w:val="24"/>
        </w:rPr>
      </w:pPr>
      <w:r w:rsidRPr="006F5694">
        <w:rPr>
          <w:sz w:val="24"/>
        </w:rPr>
        <w:t>Про надання дозволу на електрифікацію кварталів індивіду</w:t>
      </w:r>
      <w:bookmarkStart w:id="0" w:name="_GoBack"/>
      <w:bookmarkEnd w:id="0"/>
      <w:r w:rsidRPr="006F5694">
        <w:rPr>
          <w:sz w:val="24"/>
        </w:rPr>
        <w:t>альної житлової забудови</w:t>
      </w:r>
    </w:p>
    <w:p w:rsidR="006F5694" w:rsidRPr="006F5694" w:rsidRDefault="006F5694" w:rsidP="006F5694">
      <w:pPr>
        <w:pStyle w:val="a4"/>
        <w:spacing w:after="0" w:line="240" w:lineRule="auto"/>
        <w:ind w:left="1860"/>
        <w:rPr>
          <w:sz w:val="24"/>
        </w:rPr>
      </w:pPr>
      <w:r w:rsidRPr="006F5694">
        <w:rPr>
          <w:sz w:val="24"/>
        </w:rPr>
        <w:t>Відповідно до ст. 26 Закону України «Про місцеве самоврядування</w:t>
      </w:r>
    </w:p>
    <w:p w:rsidR="006F5694" w:rsidRPr="006F5694" w:rsidRDefault="006F5694" w:rsidP="006F5694">
      <w:pPr>
        <w:pStyle w:val="a4"/>
        <w:spacing w:after="620"/>
        <w:ind w:left="480" w:firstLine="20"/>
        <w:jc w:val="both"/>
        <w:rPr>
          <w:sz w:val="24"/>
        </w:rPr>
      </w:pPr>
      <w:r w:rsidRPr="006F5694">
        <w:rPr>
          <w:sz w:val="24"/>
        </w:rPr>
        <w:t>в Україні», враховуючи лист Яворівської районної державної адміністрації № 224/14 від 24.01.2019 року «Про конкурсний відбір», - Рясне-Руська сільська рада,-</w:t>
      </w:r>
    </w:p>
    <w:p w:rsidR="006F5694" w:rsidRPr="006F5694" w:rsidRDefault="006F5694" w:rsidP="006F5694">
      <w:pPr>
        <w:pStyle w:val="a4"/>
        <w:spacing w:after="680" w:line="240" w:lineRule="auto"/>
        <w:ind w:firstLine="480"/>
        <w:rPr>
          <w:sz w:val="24"/>
        </w:rPr>
      </w:pPr>
      <w:r w:rsidRPr="006F5694">
        <w:rPr>
          <w:sz w:val="24"/>
        </w:rPr>
        <w:t>ВИРІШИ Л А:</w:t>
      </w:r>
    </w:p>
    <w:p w:rsidR="006F5694" w:rsidRPr="006F5694" w:rsidRDefault="006F5694" w:rsidP="006F5694">
      <w:pPr>
        <w:pStyle w:val="a4"/>
        <w:ind w:left="480" w:firstLine="20"/>
        <w:jc w:val="both"/>
        <w:rPr>
          <w:sz w:val="24"/>
        </w:rPr>
      </w:pPr>
      <w:r w:rsidRPr="006F5694">
        <w:rPr>
          <w:sz w:val="24"/>
        </w:rPr>
        <w:t>1 .Уповноважити ПрАТ «</w:t>
      </w:r>
      <w:proofErr w:type="spellStart"/>
      <w:r w:rsidRPr="006F5694">
        <w:rPr>
          <w:sz w:val="24"/>
        </w:rPr>
        <w:t>Львівобленерго</w:t>
      </w:r>
      <w:proofErr w:type="spellEnd"/>
      <w:r w:rsidRPr="006F5694">
        <w:rPr>
          <w:sz w:val="24"/>
        </w:rPr>
        <w:t>» виконати електрифікацію кварталу індивідуальної житлової забудови К-5 села Рясне - Руське, Яворівського району, Львівської області.</w:t>
      </w:r>
    </w:p>
    <w:p w:rsidR="006F5694" w:rsidRPr="006F5694" w:rsidRDefault="006F5694" w:rsidP="006F5694">
      <w:pPr>
        <w:pStyle w:val="a4"/>
        <w:numPr>
          <w:ilvl w:val="0"/>
          <w:numId w:val="1"/>
        </w:numPr>
        <w:tabs>
          <w:tab w:val="left" w:pos="831"/>
        </w:tabs>
        <w:ind w:left="480" w:firstLine="20"/>
        <w:jc w:val="both"/>
        <w:rPr>
          <w:sz w:val="24"/>
        </w:rPr>
      </w:pPr>
      <w:bookmarkStart w:id="1" w:name="bookmark0"/>
      <w:bookmarkEnd w:id="1"/>
      <w:r w:rsidRPr="006F5694">
        <w:rPr>
          <w:sz w:val="24"/>
        </w:rPr>
        <w:t>Вказані роботи здійснити за рахунок складової тарифу на передачу електричної енергії.</w:t>
      </w:r>
    </w:p>
    <w:p w:rsidR="006F5694" w:rsidRPr="006F5694" w:rsidRDefault="006F5694" w:rsidP="006F5694">
      <w:pPr>
        <w:pStyle w:val="a4"/>
        <w:numPr>
          <w:ilvl w:val="0"/>
          <w:numId w:val="1"/>
        </w:numPr>
        <w:tabs>
          <w:tab w:val="left" w:pos="831"/>
        </w:tabs>
        <w:spacing w:after="0"/>
        <w:ind w:left="480" w:firstLine="20"/>
        <w:jc w:val="both"/>
        <w:rPr>
          <w:sz w:val="24"/>
        </w:rPr>
      </w:pPr>
      <w:bookmarkStart w:id="2" w:name="bookmark1"/>
      <w:bookmarkEnd w:id="2"/>
      <w:r w:rsidRPr="006F5694">
        <w:rPr>
          <w:sz w:val="24"/>
        </w:rP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Pr="006F5694">
        <w:rPr>
          <w:sz w:val="24"/>
        </w:rPr>
        <w:t>Піх</w:t>
      </w:r>
      <w:proofErr w:type="spellEnd"/>
      <w:r w:rsidRPr="006F5694">
        <w:rPr>
          <w:sz w:val="24"/>
        </w:rPr>
        <w:t>)</w:t>
      </w:r>
    </w:p>
    <w:p w:rsidR="006F5694" w:rsidRPr="006F5694" w:rsidRDefault="006F5694" w:rsidP="006F5694">
      <w:pPr>
        <w:pStyle w:val="a4"/>
        <w:tabs>
          <w:tab w:val="left" w:pos="831"/>
        </w:tabs>
        <w:spacing w:after="0"/>
        <w:jc w:val="both"/>
        <w:rPr>
          <w:sz w:val="24"/>
        </w:rPr>
      </w:pPr>
    </w:p>
    <w:p w:rsidR="006F5694" w:rsidRPr="006F5694" w:rsidRDefault="006F5694" w:rsidP="006F5694">
      <w:pPr>
        <w:pStyle w:val="a4"/>
        <w:tabs>
          <w:tab w:val="left" w:pos="831"/>
        </w:tabs>
        <w:spacing w:after="0"/>
        <w:jc w:val="both"/>
        <w:rPr>
          <w:sz w:val="24"/>
        </w:rPr>
      </w:pPr>
    </w:p>
    <w:p w:rsidR="006F5694" w:rsidRPr="006F5694" w:rsidRDefault="006F5694" w:rsidP="006F5694">
      <w:pPr>
        <w:pStyle w:val="a4"/>
        <w:tabs>
          <w:tab w:val="left" w:pos="831"/>
        </w:tabs>
        <w:spacing w:after="0"/>
        <w:jc w:val="both"/>
        <w:rPr>
          <w:sz w:val="24"/>
        </w:rPr>
      </w:pPr>
    </w:p>
    <w:p w:rsidR="006F5694" w:rsidRPr="006F5694" w:rsidRDefault="006F5694" w:rsidP="006F5694">
      <w:pPr>
        <w:pStyle w:val="a4"/>
        <w:tabs>
          <w:tab w:val="left" w:pos="831"/>
        </w:tabs>
        <w:spacing w:after="0"/>
        <w:jc w:val="both"/>
        <w:rPr>
          <w:sz w:val="24"/>
        </w:rPr>
      </w:pPr>
      <w:r w:rsidRPr="006F5694">
        <w:rPr>
          <w:sz w:val="24"/>
        </w:rPr>
        <w:t xml:space="preserve">      Сільський голова                                                                                                  Емілія Смокоровська </w:t>
      </w:r>
    </w:p>
    <w:p w:rsidR="006F5694" w:rsidRPr="006F5694" w:rsidRDefault="006F5694" w:rsidP="006F5694">
      <w:pPr>
        <w:framePr w:w="2945" w:h="2243" w:hSpace="2034" w:wrap="notBeside" w:vAnchor="text" w:hAnchor="text" w:x="2035" w:y="1"/>
        <w:rPr>
          <w:sz w:val="4"/>
          <w:szCs w:val="2"/>
        </w:rPr>
      </w:pPr>
    </w:p>
    <w:p w:rsidR="006F5694" w:rsidRPr="006F5694" w:rsidRDefault="006F5694" w:rsidP="006F5694">
      <w:pPr>
        <w:widowControl/>
        <w:rPr>
          <w:sz w:val="28"/>
        </w:rPr>
        <w:sectPr w:rsidR="006F5694" w:rsidRPr="006F5694">
          <w:pgSz w:w="11900" w:h="16840"/>
          <w:pgMar w:top="3146" w:right="456" w:bottom="2594" w:left="824" w:header="2718" w:footer="3" w:gutter="0"/>
          <w:pgNumType w:start="1"/>
          <w:cols w:space="720"/>
        </w:sect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7773C"/>
    <w:multiLevelType w:val="multilevel"/>
    <w:tmpl w:val="2076992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C8B"/>
    <w:rsid w:val="00117E37"/>
    <w:rsid w:val="00231C8B"/>
    <w:rsid w:val="00470B73"/>
    <w:rsid w:val="006F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76465"/>
  <w15:chartTrackingRefBased/>
  <w15:docId w15:val="{45BFBAE1-3EDA-4105-893A-0171DE6B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6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6F5694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6F5694"/>
    <w:pPr>
      <w:spacing w:after="320"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668</Words>
  <Characters>381</Characters>
  <Application>Microsoft Office Word</Application>
  <DocSecurity>0</DocSecurity>
  <Lines>3</Lines>
  <Paragraphs>2</Paragraphs>
  <ScaleCrop>false</ScaleCrop>
  <Company>SPecialiST RePack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2021-11-02T11:22:00Z</dcterms:created>
  <dcterms:modified xsi:type="dcterms:W3CDTF">2021-11-08T08:50:00Z</dcterms:modified>
</cp:coreProperties>
</file>