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992" w:rsidRDefault="005C2992" w:rsidP="005C2992">
      <w:pPr>
        <w:pStyle w:val="a4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ШІСТДЕСЯТА СЕСІЯ СЬОМОГО СКЛИКАННЯ</w:t>
      </w:r>
      <w:r>
        <w:br/>
        <w:t>РІШЕННЯ № 3457</w:t>
      </w:r>
    </w:p>
    <w:p w:rsidR="005C2992" w:rsidRDefault="005C2992" w:rsidP="005C2992">
      <w:pPr>
        <w:pStyle w:val="a4"/>
        <w:spacing w:after="0"/>
        <w:ind w:firstLine="18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4858385</wp:posOffset>
                </wp:positionH>
                <wp:positionV relativeFrom="paragraph">
                  <wp:posOffset>12700</wp:posOffset>
                </wp:positionV>
                <wp:extent cx="1262380" cy="224155"/>
                <wp:effectExtent l="0" t="0" r="0" b="0"/>
                <wp:wrapSquare wrapText="left"/>
                <wp:docPr id="71" name="Надпись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C2992" w:rsidRDefault="005C2992" w:rsidP="005C2992">
                            <w:pPr>
                              <w:pStyle w:val="a4"/>
                              <w:spacing w:after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71" o:spid="_x0000_s1026" type="#_x0000_t202" style="position:absolute;left:0;text-align:left;margin-left:382.55pt;margin-top:1pt;width:99.4pt;height:17.6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" filled="f" stroked="f">
                <v:textbox inset="0,0,0,0">
                  <w:txbxContent>
                    <w:p w:rsidR="005C2992" w:rsidRDefault="005C2992" w:rsidP="005C2992">
                      <w:pPr>
                        <w:pStyle w:val="a4"/>
                        <w:spacing w:after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24 січня 2020 року</w:t>
      </w:r>
    </w:p>
    <w:p w:rsidR="005C2992" w:rsidRDefault="005C2992" w:rsidP="005C2992">
      <w:pPr>
        <w:pStyle w:val="a4"/>
        <w:spacing w:after="0"/>
        <w:ind w:left="180" w:firstLine="20"/>
      </w:pPr>
      <w:r>
        <w:t>Про надання дозволу</w:t>
      </w:r>
    </w:p>
    <w:p w:rsidR="005C2992" w:rsidRDefault="005C2992" w:rsidP="005C2992">
      <w:pPr>
        <w:pStyle w:val="a4"/>
        <w:spacing w:after="540"/>
        <w:ind w:left="180" w:firstLine="20"/>
      </w:pPr>
      <w:r>
        <w:t>на виготовлення детального плану території для зміни цільового призначення земельної ділянки в селі Рясне - Руське</w:t>
      </w:r>
    </w:p>
    <w:p w:rsidR="005C2992" w:rsidRDefault="005C2992" w:rsidP="005C2992">
      <w:pPr>
        <w:pStyle w:val="a4"/>
        <w:ind w:left="900" w:firstLine="1100"/>
        <w:jc w:val="both"/>
      </w:pPr>
      <w:r>
        <w:t xml:space="preserve">Розглянувши заяву та подані документи </w:t>
      </w:r>
      <w:proofErr w:type="spellStart"/>
      <w:r>
        <w:t>Вдович</w:t>
      </w:r>
      <w:proofErr w:type="spellEnd"/>
      <w:r>
        <w:t xml:space="preserve"> Надії Михайлівни,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 , - Рясне - Руська сільська рада, -</w:t>
      </w:r>
    </w:p>
    <w:p w:rsidR="005C2992" w:rsidRDefault="005C2992" w:rsidP="005C2992">
      <w:pPr>
        <w:pStyle w:val="a4"/>
        <w:ind w:firstLine="900"/>
      </w:pPr>
      <w:r>
        <w:t>ВИРІШИЛА:</w:t>
      </w:r>
    </w:p>
    <w:p w:rsidR="005C2992" w:rsidRDefault="00B8219F" w:rsidP="005C2992">
      <w:pPr>
        <w:pStyle w:val="a4"/>
        <w:ind w:left="180" w:firstLine="20"/>
        <w:jc w:val="both"/>
      </w:pPr>
      <w:r>
        <w:t>1</w:t>
      </w:r>
      <w:r w:rsidR="005C2992">
        <w:t>.</w:t>
      </w:r>
      <w:r>
        <w:t xml:space="preserve"> </w:t>
      </w:r>
      <w:r w:rsidR="005C2992">
        <w:t xml:space="preserve">Дати дозвіл </w:t>
      </w:r>
      <w:proofErr w:type="spellStart"/>
      <w:r w:rsidR="005C2992">
        <w:t>Вдович</w:t>
      </w:r>
      <w:proofErr w:type="spellEnd"/>
      <w:r w:rsidR="005C2992">
        <w:t xml:space="preserve"> Надії Михайлівні на виготовлення детального плану території по зміні цільового призначення земельної ділянки площею 0, 8920 га з кадастровим номером 4625887500:04:002:0911 в селі Рясне - Руське Яворівського району, Львівської області з для ведення особистого селянського господарства на для будівництва та обслуговування житлового будинку господарських будівель та споруд згідно поданої заяви.</w:t>
      </w:r>
    </w:p>
    <w:p w:rsidR="005C2992" w:rsidRDefault="005C2992" w:rsidP="005C2992">
      <w:pPr>
        <w:pStyle w:val="a4"/>
        <w:ind w:left="180" w:firstLine="20"/>
        <w:jc w:val="both"/>
      </w:pPr>
      <w:r>
        <w:t>2.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5C2992" w:rsidRDefault="005C2992" w:rsidP="00B8219F">
      <w:pPr>
        <w:pStyle w:val="a4"/>
        <w:spacing w:after="0"/>
        <w:ind w:left="180"/>
        <w:jc w:val="both"/>
      </w:pPr>
      <w:r>
        <w:t>3.</w:t>
      </w:r>
      <w:r w:rsidR="00B8219F">
        <w:t xml:space="preserve"> </w:t>
      </w:r>
      <w:bookmarkStart w:id="0" w:name="_GoBack"/>
      <w:bookmarkEnd w:id="0"/>
      <w:r>
        <w:t xml:space="preserve">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5C2992" w:rsidRDefault="005C2992" w:rsidP="005C2992">
      <w:pPr>
        <w:pStyle w:val="40"/>
      </w:pPr>
    </w:p>
    <w:p w:rsidR="005C2992" w:rsidRDefault="005C2992" w:rsidP="005C2992">
      <w:pPr>
        <w:pStyle w:val="a4"/>
        <w:ind w:right="720"/>
        <w:jc w:val="right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741045</wp:posOffset>
                </wp:positionH>
                <wp:positionV relativeFrom="paragraph">
                  <wp:posOffset>12700</wp:posOffset>
                </wp:positionV>
                <wp:extent cx="1322070" cy="219710"/>
                <wp:effectExtent l="0" t="0" r="0" b="0"/>
                <wp:wrapSquare wrapText="right"/>
                <wp:docPr id="77" name="Надпись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1435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5C2992" w:rsidRDefault="005C2992" w:rsidP="005C2992">
                            <w:pPr>
                              <w:pStyle w:val="a4"/>
                              <w:spacing w:after="0"/>
                            </w:pPr>
                            <w:r>
                              <w:t>Сільський голова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77" o:spid="_x0000_s1027" type="#_x0000_t202" style="position:absolute;left:0;text-align:left;margin-left:58.35pt;margin-top:1pt;width:104.1pt;height:17.3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" filled="f" stroked="f">
                <v:textbox inset="0,0,0,0">
                  <w:txbxContent>
                    <w:p w:rsidR="005C2992" w:rsidRDefault="005C2992" w:rsidP="005C2992">
                      <w:pPr>
                        <w:pStyle w:val="a4"/>
                        <w:spacing w:after="0"/>
                      </w:pPr>
                      <w:r>
                        <w:t>Сільський голова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Емілія Смокоровська</w:t>
      </w:r>
    </w:p>
    <w:p w:rsidR="00470B73" w:rsidRDefault="00470B73"/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913"/>
    <w:rsid w:val="00470B73"/>
    <w:rsid w:val="005C2992"/>
    <w:rsid w:val="00901913"/>
    <w:rsid w:val="00B82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71A8E"/>
  <w15:chartTrackingRefBased/>
  <w15:docId w15:val="{8F6FB249-4632-49B6-A5BC-124617C6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99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5C2992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5C2992"/>
    <w:pPr>
      <w:spacing w:after="3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4">
    <w:name w:val="Основний текст (4)_"/>
    <w:basedOn w:val="a0"/>
    <w:link w:val="40"/>
    <w:locked/>
    <w:rsid w:val="005C2992"/>
    <w:rPr>
      <w:rFonts w:ascii="Arial" w:eastAsia="Arial" w:hAnsi="Arial" w:cs="Arial"/>
      <w:color w:val="5FAAE4"/>
      <w:sz w:val="14"/>
      <w:szCs w:val="14"/>
    </w:rPr>
  </w:style>
  <w:style w:type="paragraph" w:customStyle="1" w:styleId="40">
    <w:name w:val="Основний текст (4)"/>
    <w:basedOn w:val="a"/>
    <w:link w:val="4"/>
    <w:rsid w:val="005C2992"/>
    <w:pPr>
      <w:spacing w:after="300"/>
      <w:ind w:left="3620"/>
    </w:pPr>
    <w:rPr>
      <w:rFonts w:ascii="Arial" w:eastAsia="Arial" w:hAnsi="Arial" w:cs="Arial"/>
      <w:color w:val="5FAAE4"/>
      <w:sz w:val="14"/>
      <w:szCs w:val="1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9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938</Words>
  <Characters>536</Characters>
  <Application>Microsoft Office Word</Application>
  <DocSecurity>0</DocSecurity>
  <Lines>4</Lines>
  <Paragraphs>2</Paragraphs>
  <ScaleCrop>false</ScaleCrop>
  <Company>SPecialiST RePack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2021-11-02T11:59:00Z</dcterms:created>
  <dcterms:modified xsi:type="dcterms:W3CDTF">2021-11-08T09:29:00Z</dcterms:modified>
</cp:coreProperties>
</file>