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D4F" w:rsidRDefault="00E94D4F" w:rsidP="00E94D4F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3459</w:t>
      </w:r>
    </w:p>
    <w:p w:rsidR="00E94D4F" w:rsidRDefault="00E94D4F" w:rsidP="00E94D4F">
      <w:pPr>
        <w:pStyle w:val="a4"/>
        <w:spacing w:after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4915535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95" name="Надпись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4D4F" w:rsidRDefault="00E94D4F" w:rsidP="00E94D4F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95" o:spid="_x0000_s1026" type="#_x0000_t202" style="position:absolute;margin-left:387.0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" filled="f" stroked="f">
                <v:textbox inset="0,0,0,0">
                  <w:txbxContent>
                    <w:p w:rsidR="00E94D4F" w:rsidRDefault="00E94D4F" w:rsidP="00E94D4F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E94D4F" w:rsidRDefault="00E94D4F" w:rsidP="00E94D4F">
      <w:pPr>
        <w:pStyle w:val="a4"/>
        <w:spacing w:after="540"/>
      </w:pPr>
      <w: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E94D4F" w:rsidRDefault="00E94D4F" w:rsidP="00E94D4F">
      <w:pPr>
        <w:pStyle w:val="a4"/>
        <w:spacing w:after="0"/>
        <w:ind w:left="1820"/>
        <w:jc w:val="both"/>
      </w:pPr>
      <w:r>
        <w:t>Розглянувши заяву та подані документи Матияшик Оксани</w:t>
      </w:r>
    </w:p>
    <w:p w:rsidR="00E94D4F" w:rsidRDefault="00E94D4F" w:rsidP="00E94D4F">
      <w:pPr>
        <w:pStyle w:val="a4"/>
        <w:ind w:left="720" w:firstLine="20"/>
        <w:jc w:val="both"/>
      </w:pPr>
      <w:r>
        <w:t>Марії Борисівни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 , - Рясне - Руська сільська рада, -</w:t>
      </w:r>
    </w:p>
    <w:p w:rsidR="00E94D4F" w:rsidRDefault="00E94D4F" w:rsidP="00E94D4F">
      <w:pPr>
        <w:pStyle w:val="a4"/>
        <w:ind w:firstLine="720"/>
      </w:pPr>
      <w:r>
        <w:t xml:space="preserve">ВИРІШИЛА : </w:t>
      </w:r>
    </w:p>
    <w:p w:rsidR="00E94D4F" w:rsidRDefault="00E94D4F" w:rsidP="00E94D4F">
      <w:pPr>
        <w:pStyle w:val="a4"/>
        <w:ind w:firstLine="720"/>
      </w:pPr>
      <w:r>
        <w:t>1 .Дати дозвіл Матияшик Оксани - Марії Борисівни на розроблення детального плану території по зміні цільового призначення земельної ділянки площею 0,1591 га з кадастровим номером 4625887500:02:000:5387 в селі Рясне - Руське Яворівського району, Львівської області з для ведення особистого селянського господарства під для будівництва торгово - офісних та виробничо - складських приміщень згідно поданої заяви.</w:t>
      </w:r>
    </w:p>
    <w:p w:rsidR="00E94D4F" w:rsidRDefault="00E94D4F" w:rsidP="00E94D4F">
      <w:pPr>
        <w:pStyle w:val="a4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E94D4F" w:rsidRDefault="00E94D4F" w:rsidP="00E94D4F">
      <w:pPr>
        <w:pStyle w:val="a4"/>
        <w:tabs>
          <w:tab w:val="left" w:pos="3362"/>
          <w:tab w:val="left" w:pos="4975"/>
        </w:tabs>
        <w:jc w:val="both"/>
      </w:pPr>
      <w:r>
        <w:t xml:space="preserve">3.Контроль за виконанням рішення покласти на постійну депутатську комісію з питань земельних відносин та будівництва ( голова комісії Гануляк В.І.) </w:t>
      </w:r>
    </w:p>
    <w:p w:rsidR="00E94D4F" w:rsidRDefault="00E94D4F" w:rsidP="00E94D4F">
      <w:pPr>
        <w:pStyle w:val="a4"/>
        <w:tabs>
          <w:tab w:val="left" w:pos="3362"/>
          <w:tab w:val="left" w:pos="4975"/>
        </w:tabs>
        <w:jc w:val="both"/>
      </w:pPr>
    </w:p>
    <w:p w:rsidR="00E94D4F" w:rsidRDefault="00E94D4F" w:rsidP="00E94D4F">
      <w:pPr>
        <w:pStyle w:val="a4"/>
        <w:tabs>
          <w:tab w:val="left" w:pos="3362"/>
          <w:tab w:val="left" w:pos="4975"/>
        </w:tabs>
        <w:jc w:val="both"/>
      </w:pPr>
      <w:r>
        <w:t xml:space="preserve">Сільський голова                                           </w:t>
      </w:r>
      <w:r w:rsidR="00991F34">
        <w:t xml:space="preserve">         </w:t>
      </w:r>
      <w:bookmarkStart w:id="0" w:name="_GoBack"/>
      <w:bookmarkEnd w:id="0"/>
      <w:r>
        <w:t xml:space="preserve">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4C"/>
    <w:rsid w:val="00470B73"/>
    <w:rsid w:val="00991F34"/>
    <w:rsid w:val="00E94D4F"/>
    <w:rsid w:val="00FF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D049"/>
  <w15:chartTrackingRefBased/>
  <w15:docId w15:val="{D8903BAE-3E10-41CA-A648-51EFAB57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94D4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94D4F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984</Words>
  <Characters>562</Characters>
  <Application>Microsoft Office Word</Application>
  <DocSecurity>0</DocSecurity>
  <Lines>4</Lines>
  <Paragraphs>3</Paragraphs>
  <ScaleCrop>false</ScaleCrop>
  <Company>SPecialiST RePack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2021-11-02T12:01:00Z</dcterms:created>
  <dcterms:modified xsi:type="dcterms:W3CDTF">2021-11-08T09:33:00Z</dcterms:modified>
</cp:coreProperties>
</file>