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35B1B" w:rsidRDefault="00935B1B" w:rsidP="00935B1B">
      <w:pPr>
        <w:pStyle w:val="a4"/>
        <w:jc w:val="center"/>
      </w:pPr>
      <w:r>
        <w:rPr>
          <w:color w:val="000000"/>
        </w:rPr>
        <w:t>РЯСНЕ-РУСЬКА СІЛЬСЬКА РАДА</w:t>
      </w:r>
      <w:r>
        <w:rPr>
          <w:color w:val="000000"/>
        </w:rPr>
        <w:br/>
        <w:t>ЯВОРІВСЬКОГО РАЙОНУ ЛЬВІВСЬКОЇ ОБЛАСТІ</w:t>
      </w:r>
      <w:r>
        <w:rPr>
          <w:color w:val="000000"/>
        </w:rPr>
        <w:br/>
        <w:t>ШІСТДЕСЯТА СЕСІЯ СЬОМОГО СКЛИКАННЯ</w:t>
      </w:r>
      <w:r>
        <w:rPr>
          <w:color w:val="000000"/>
        </w:rPr>
        <w:br/>
      </w:r>
      <w:r>
        <w:rPr>
          <w:color w:val="000000"/>
        </w:rPr>
        <w:t>РІШЕННЯ</w:t>
      </w:r>
      <w:r>
        <w:rPr>
          <w:color w:val="000000"/>
        </w:rPr>
        <w:t xml:space="preserve"> № 3480</w:t>
      </w:r>
    </w:p>
    <w:p w:rsidR="00935B1B" w:rsidRDefault="00935B1B" w:rsidP="00935B1B">
      <w:pPr>
        <w:pStyle w:val="a4"/>
        <w:spacing w:after="40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9BC8E14" wp14:editId="41A35F85">
                <wp:simplePos x="0" y="0"/>
                <wp:positionH relativeFrom="page">
                  <wp:posOffset>4968240</wp:posOffset>
                </wp:positionH>
                <wp:positionV relativeFrom="paragraph">
                  <wp:posOffset>25400</wp:posOffset>
                </wp:positionV>
                <wp:extent cx="1328420" cy="226060"/>
                <wp:effectExtent l="0" t="0" r="0" b="0"/>
                <wp:wrapSquare wrapText="left"/>
                <wp:docPr id="12" name="Shape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28420" cy="22606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935B1B" w:rsidRDefault="00935B1B" w:rsidP="00935B1B">
                            <w:pPr>
                              <w:pStyle w:val="a4"/>
                              <w:spacing w:after="0"/>
                            </w:pPr>
                            <w:r>
                              <w:rPr>
                                <w:color w:val="000000"/>
                              </w:rPr>
                              <w:t>с. Рясне - Руське</w:t>
                            </w:r>
                          </w:p>
                        </w:txbxContent>
                      </wps:txbx>
                      <wps:bodyPr wrap="none" lIns="0" tIns="0" rIns="0" bIns="0"/>
                    </wps:wsp>
                  </a:graphicData>
                </a:graphic>
              </wp:anchor>
            </w:drawing>
          </mc:Choice>
          <mc:Fallback>
            <w:pict>
              <v:shapetype w14:anchorId="29BC8E14" id="_x0000_t202" coordsize="21600,21600" o:spt="202" path="m,l,21600r21600,l21600,xe">
                <v:stroke joinstyle="miter"/>
                <v:path gradientshapeok="t" o:connecttype="rect"/>
              </v:shapetype>
              <v:shape id="Shape 12" o:spid="_x0000_s1026" type="#_x0000_t202" style="position:absolute;margin-left:391.2pt;margin-top:2pt;width:104.6pt;height:17.8pt;z-index:251659264;visibility:visible;mso-wrap-style:none;mso-wrap-distance-left:9pt;mso-wrap-distance-top:0;mso-wrap-distance-right:9pt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" filled="f" stroked="f">
                <v:textbox inset="0,0,0,0">
                  <w:txbxContent>
                    <w:p w:rsidR="00935B1B" w:rsidRDefault="00935B1B" w:rsidP="00935B1B">
                      <w:pPr>
                        <w:pStyle w:val="a4"/>
                        <w:spacing w:after="0"/>
                      </w:pPr>
                      <w:r>
                        <w:rPr>
                          <w:color w:val="000000"/>
                        </w:rPr>
                        <w:t>с. Рясне - Руське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>
        <w:rPr>
          <w:color w:val="000000"/>
        </w:rPr>
        <w:t>від 24 січня 2020 року</w:t>
      </w:r>
    </w:p>
    <w:p w:rsidR="00935B1B" w:rsidRDefault="00935B1B" w:rsidP="00935B1B">
      <w:pPr>
        <w:pStyle w:val="a4"/>
        <w:spacing w:after="540"/>
      </w:pPr>
      <w:r>
        <w:rPr>
          <w:color w:val="000000"/>
        </w:rPr>
        <w:t xml:space="preserve">Про надання дозволу на розробку проекту землеустрою щодо відведення земельної ділянки </w:t>
      </w:r>
      <w:r>
        <w:rPr>
          <w:color w:val="000000"/>
        </w:rPr>
        <w:br/>
      </w:r>
      <w:r>
        <w:rPr>
          <w:color w:val="000000"/>
        </w:rPr>
        <w:t>для ведення садівництва в с.Підрясне</w:t>
      </w:r>
    </w:p>
    <w:p w:rsidR="00935B1B" w:rsidRDefault="00935B1B" w:rsidP="00935B1B">
      <w:pPr>
        <w:pStyle w:val="a4"/>
        <w:ind w:firstLine="1180"/>
        <w:jc w:val="both"/>
      </w:pPr>
      <w:r>
        <w:rPr>
          <w:color w:val="000000"/>
        </w:rPr>
        <w:t>Розглянувши заяву та подані документи Змій Мирослава Михайловича про надання дозволу на розробку проекту землеустрою щодо відведення земельної ділянки для ведення садівництва в селі Підрясне садівниче товариство «Вишня -3» , Яворівського району Львівської області, відповідно до статей 12, 118,121 Земельного Кодексу України та статті 26 Закону України «Про місцеве самоврядування в Україні», - Рясне - Руська сільська рада ,-</w:t>
      </w:r>
    </w:p>
    <w:p w:rsidR="00935B1B" w:rsidRDefault="00935B1B" w:rsidP="00935B1B">
      <w:pPr>
        <w:pStyle w:val="a4"/>
      </w:pPr>
      <w:r>
        <w:rPr>
          <w:color w:val="000000"/>
        </w:rPr>
        <w:t>ВИРІ Ш И Л А :</w:t>
      </w:r>
    </w:p>
    <w:p w:rsidR="00935B1B" w:rsidRDefault="00935B1B" w:rsidP="00935B1B">
      <w:pPr>
        <w:pStyle w:val="a4"/>
        <w:numPr>
          <w:ilvl w:val="0"/>
          <w:numId w:val="1"/>
        </w:numPr>
        <w:tabs>
          <w:tab w:val="left" w:pos="401"/>
        </w:tabs>
        <w:spacing w:after="320"/>
        <w:jc w:val="both"/>
      </w:pPr>
      <w:bookmarkStart w:id="0" w:name="bookmark14"/>
      <w:bookmarkEnd w:id="0"/>
      <w:r>
        <w:rPr>
          <w:color w:val="000000"/>
        </w:rPr>
        <w:t>Дати дозвіл Змій Мирославу Михайловичу на розробку проекту землеустрою щодо відведення земельної ділянки у власність для ведення садівництва площею 0,0589 га в селі Підрясне садівниче товариство «Вишня - З», Яворівського району Львівської області.</w:t>
      </w:r>
    </w:p>
    <w:p w:rsidR="00935B1B" w:rsidRDefault="00935B1B" w:rsidP="00935B1B">
      <w:pPr>
        <w:pStyle w:val="a4"/>
        <w:numPr>
          <w:ilvl w:val="0"/>
          <w:numId w:val="1"/>
        </w:numPr>
        <w:tabs>
          <w:tab w:val="left" w:pos="401"/>
        </w:tabs>
        <w:jc w:val="both"/>
      </w:pPr>
      <w:bookmarkStart w:id="1" w:name="bookmark15"/>
      <w:bookmarkEnd w:id="1"/>
      <w:r>
        <w:rPr>
          <w:color w:val="000000"/>
        </w:rPr>
        <w:t>Змій Мирославу Михайловичу погодити проект землеустрою щодо відведення земельної ділянки для ведення садівництва площею 0,0589 га в селі Підрясне садівниче товариство «Вишня -3», Яворівського району Львівської області з відповідними службами та подати на сесію сільської ради для затвердження.</w:t>
      </w:r>
    </w:p>
    <w:p w:rsidR="00935B1B" w:rsidRPr="00935B1B" w:rsidRDefault="00935B1B" w:rsidP="00935B1B">
      <w:pPr>
        <w:pStyle w:val="a4"/>
        <w:numPr>
          <w:ilvl w:val="0"/>
          <w:numId w:val="1"/>
        </w:numPr>
        <w:spacing w:after="0" w:line="276" w:lineRule="auto"/>
        <w:jc w:val="both"/>
      </w:pPr>
      <w:bookmarkStart w:id="2" w:name="bookmark16"/>
      <w:bookmarkEnd w:id="2"/>
      <w:r>
        <w:rPr>
          <w:color w:val="000000"/>
        </w:rPr>
        <w:t>Контроль за виконанням даного рішення покласти на постійну деп</w:t>
      </w:r>
      <w:r>
        <w:rPr>
          <w:color w:val="000000"/>
        </w:rPr>
        <w:t>утатську комісію з питань земельних ві</w:t>
      </w:r>
      <w:r>
        <w:rPr>
          <w:color w:val="000000"/>
        </w:rPr>
        <w:t>дносин та бу</w:t>
      </w:r>
      <w:r>
        <w:rPr>
          <w:color w:val="000000"/>
        </w:rPr>
        <w:t>дівництва ( голова комісії Гану</w:t>
      </w:r>
      <w:r>
        <w:rPr>
          <w:color w:val="000000"/>
        </w:rPr>
        <w:t>ляк</w:t>
      </w:r>
      <w:r>
        <w:rPr>
          <w:color w:val="000000"/>
        </w:rPr>
        <w:t xml:space="preserve"> В.І)</w:t>
      </w:r>
    </w:p>
    <w:p w:rsidR="00935B1B" w:rsidRDefault="00935B1B" w:rsidP="00935B1B">
      <w:pPr>
        <w:pStyle w:val="a4"/>
        <w:spacing w:after="0" w:line="276" w:lineRule="auto"/>
        <w:jc w:val="both"/>
        <w:rPr>
          <w:color w:val="000000"/>
        </w:rPr>
      </w:pPr>
    </w:p>
    <w:p w:rsidR="00935B1B" w:rsidRDefault="00935B1B" w:rsidP="00935B1B">
      <w:pPr>
        <w:pStyle w:val="a4"/>
        <w:spacing w:after="0" w:line="276" w:lineRule="auto"/>
        <w:jc w:val="both"/>
        <w:rPr>
          <w:color w:val="000000"/>
        </w:rPr>
      </w:pPr>
    </w:p>
    <w:p w:rsidR="00935B1B" w:rsidRDefault="00935B1B" w:rsidP="00935B1B">
      <w:pPr>
        <w:pStyle w:val="a4"/>
        <w:spacing w:after="0" w:line="276" w:lineRule="auto"/>
        <w:ind w:left="708"/>
        <w:jc w:val="both"/>
      </w:pPr>
      <w:r>
        <w:rPr>
          <w:color w:val="000000"/>
        </w:rPr>
        <w:t>Сільський голова                                                   Емілія Смокоровська</w:t>
      </w:r>
      <w:bookmarkStart w:id="3" w:name="_GoBack"/>
      <w:bookmarkEnd w:id="3"/>
    </w:p>
    <w:p w:rsidR="003D71F9" w:rsidRDefault="003D71F9"/>
    <w:sectPr w:rsidR="003D71F9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FD27162"/>
    <w:multiLevelType w:val="multilevel"/>
    <w:tmpl w:val="3A24CDB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35B1B"/>
    <w:rsid w:val="003D71F9"/>
    <w:rsid w:val="00935B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66B54F3"/>
  <w15:chartTrackingRefBased/>
  <w15:docId w15:val="{63ED5A19-AF9B-48F2-8DC1-8728EB1A96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ий текст_"/>
    <w:basedOn w:val="a0"/>
    <w:link w:val="a4"/>
    <w:rsid w:val="00935B1B"/>
    <w:rPr>
      <w:rFonts w:ascii="Times New Roman" w:eastAsia="Times New Roman" w:hAnsi="Times New Roman" w:cs="Times New Roman"/>
      <w:sz w:val="28"/>
      <w:szCs w:val="28"/>
    </w:rPr>
  </w:style>
  <w:style w:type="paragraph" w:customStyle="1" w:styleId="a4">
    <w:name w:val="Основний текст"/>
    <w:basedOn w:val="a"/>
    <w:link w:val="a3"/>
    <w:rsid w:val="00935B1B"/>
    <w:pPr>
      <w:widowControl w:val="0"/>
      <w:spacing w:after="260" w:line="240" w:lineRule="auto"/>
    </w:pPr>
    <w:rPr>
      <w:rFonts w:ascii="Times New Roman" w:eastAsia="Times New Roman" w:hAnsi="Times New Roman" w:cs="Times New Roman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949</Words>
  <Characters>541</Characters>
  <Application>Microsoft Office Word</Application>
  <DocSecurity>0</DocSecurity>
  <Lines>4</Lines>
  <Paragraphs>2</Paragraphs>
  <ScaleCrop>false</ScaleCrop>
  <Company/>
  <LinksUpToDate>false</LinksUpToDate>
  <CharactersWithSpaces>1488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Стажувальник Внутрішня політика</dc:creator>
  <cp:keywords/>
  <dc:description/>
  <cp:lastModifiedBy>Стажувальник Внутрішня політика</cp:lastModifiedBy>
  <cp:revision>1</cp:revision>
  <dcterms:created xsi:type="dcterms:W3CDTF">2021-11-08T11:26:00Z</dcterms:created>
  <dcterms:modified xsi:type="dcterms:W3CDTF">2021-11-08T11:27:00Z</dcterms:modified>
</cp:coreProperties>
</file>