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B62" w:rsidRDefault="004B2B62" w:rsidP="004B2B62">
      <w:pPr>
        <w:pStyle w:val="a4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  <w:r>
        <w:rPr>
          <w:color w:val="000000"/>
        </w:rPr>
        <w:br/>
        <w:t>ШІСТДЕСЯТА СЕСІЯ СЬОМОГО СКЛИКАННЯ</w:t>
      </w:r>
      <w:r>
        <w:rPr>
          <w:color w:val="000000"/>
        </w:rPr>
        <w:br/>
      </w:r>
      <w:r>
        <w:rPr>
          <w:color w:val="000000"/>
        </w:rPr>
        <w:t>РІШЕННЯ</w:t>
      </w:r>
      <w:bookmarkStart w:id="0" w:name="_GoBack"/>
      <w:bookmarkEnd w:id="0"/>
      <w:r>
        <w:rPr>
          <w:color w:val="000000"/>
        </w:rPr>
        <w:t xml:space="preserve"> № 3481</w:t>
      </w:r>
    </w:p>
    <w:p w:rsidR="004B2B62" w:rsidRDefault="004B2B62" w:rsidP="004B2B62">
      <w:pPr>
        <w:pStyle w:val="a4"/>
        <w:spacing w:after="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781BA1" wp14:editId="22C8B2A0">
                <wp:simplePos x="0" y="0"/>
                <wp:positionH relativeFrom="page">
                  <wp:posOffset>4953635</wp:posOffset>
                </wp:positionH>
                <wp:positionV relativeFrom="paragraph">
                  <wp:posOffset>12700</wp:posOffset>
                </wp:positionV>
                <wp:extent cx="1323340" cy="219710"/>
                <wp:effectExtent l="0" t="0" r="0" b="0"/>
                <wp:wrapSquare wrapText="left"/>
                <wp:docPr id="30" name="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B2B62" w:rsidRDefault="004B2B62" w:rsidP="004B2B62">
                            <w:pPr>
                              <w:pStyle w:val="a4"/>
                              <w:spacing w:after="0"/>
                              <w:jc w:val="both"/>
                            </w:pPr>
                            <w:r>
                              <w:rPr>
                                <w:color w:val="000000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8781BA1" id="_x0000_t202" coordsize="21600,21600" o:spt="202" path="m,l,21600r21600,l21600,xe">
                <v:stroke joinstyle="miter"/>
                <v:path gradientshapeok="t" o:connecttype="rect"/>
              </v:shapetype>
              <v:shape id="Shape 30" o:spid="_x0000_s1026" type="#_x0000_t202" style="position:absolute;margin-left:390.05pt;margin-top:1pt;width:104.2pt;height:17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" filled="f" stroked="f">
                <v:textbox inset="0,0,0,0">
                  <w:txbxContent>
                    <w:p w:rsidR="004B2B62" w:rsidRDefault="004B2B62" w:rsidP="004B2B62">
                      <w:pPr>
                        <w:pStyle w:val="a4"/>
                        <w:spacing w:after="0"/>
                        <w:jc w:val="both"/>
                      </w:pPr>
                      <w:r>
                        <w:rPr>
                          <w:color w:val="000000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</w:rPr>
        <w:t>від 24 січня 2020 року</w:t>
      </w:r>
    </w:p>
    <w:p w:rsidR="004B2B62" w:rsidRDefault="004B2B62" w:rsidP="004B2B62">
      <w:pPr>
        <w:pStyle w:val="a4"/>
        <w:spacing w:after="540"/>
      </w:pPr>
      <w:r>
        <w:rPr>
          <w:color w:val="000000"/>
        </w:rPr>
        <w:t xml:space="preserve">Про </w:t>
      </w:r>
      <w:r>
        <w:rPr>
          <w:color w:val="000000"/>
        </w:rPr>
        <w:t xml:space="preserve">надання дозволу на розробку проекту землеустрою щодо відведення земельної ділянки </w:t>
      </w:r>
      <w:r>
        <w:rPr>
          <w:color w:val="000000"/>
        </w:rPr>
        <w:br/>
        <w:t xml:space="preserve">для ведення садівництва в </w:t>
      </w:r>
      <w:proofErr w:type="spellStart"/>
      <w:r>
        <w:rPr>
          <w:color w:val="000000"/>
        </w:rPr>
        <w:t>с.П</w:t>
      </w:r>
      <w:r>
        <w:rPr>
          <w:color w:val="000000"/>
        </w:rPr>
        <w:t>ідрясне</w:t>
      </w:r>
      <w:proofErr w:type="spellEnd"/>
    </w:p>
    <w:p w:rsidR="004B2B62" w:rsidRDefault="004B2B62" w:rsidP="004B2B62">
      <w:pPr>
        <w:pStyle w:val="a4"/>
        <w:spacing w:after="0"/>
        <w:ind w:left="1180"/>
      </w:pPr>
      <w:r>
        <w:rPr>
          <w:color w:val="000000"/>
        </w:rPr>
        <w:t>Розглянувши заяву та подані документи Білика Андрія Дмитровича</w:t>
      </w:r>
    </w:p>
    <w:p w:rsidR="004B2B62" w:rsidRDefault="004B2B62" w:rsidP="004B2B62">
      <w:pPr>
        <w:pStyle w:val="a4"/>
        <w:spacing w:after="860"/>
        <w:jc w:val="both"/>
      </w:pPr>
      <w:r>
        <w:rPr>
          <w:color w:val="000000"/>
        </w:rPr>
        <w:t xml:space="preserve">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>
        <w:rPr>
          <w:color w:val="000000"/>
        </w:rPr>
        <w:t>Підрясне</w:t>
      </w:r>
      <w:proofErr w:type="spellEnd"/>
      <w:r>
        <w:rPr>
          <w:color w:val="000000"/>
        </w:rPr>
        <w:t xml:space="preserve"> садівниче товариство «Вишня -3»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B2B62" w:rsidRDefault="004B2B62" w:rsidP="004B2B62">
      <w:pPr>
        <w:pStyle w:val="a4"/>
        <w:numPr>
          <w:ilvl w:val="0"/>
          <w:numId w:val="1"/>
        </w:numPr>
        <w:tabs>
          <w:tab w:val="left" w:pos="346"/>
        </w:tabs>
        <w:spacing w:after="320"/>
        <w:jc w:val="both"/>
      </w:pPr>
      <w:bookmarkStart w:id="1" w:name="bookmark23"/>
      <w:bookmarkEnd w:id="1"/>
      <w:r>
        <w:rPr>
          <w:color w:val="000000"/>
        </w:rPr>
        <w:t xml:space="preserve">Дати дозвіл Білику Андрію Дмитровичу на розробку проекту землеустрою щодо відведення земельної ділянки у власність для ведення садівництва площею 0,0594 га в селі </w:t>
      </w:r>
      <w:proofErr w:type="spellStart"/>
      <w:r>
        <w:rPr>
          <w:color w:val="000000"/>
        </w:rPr>
        <w:t>Підрясне</w:t>
      </w:r>
      <w:proofErr w:type="spellEnd"/>
      <w:r>
        <w:rPr>
          <w:color w:val="000000"/>
        </w:rPr>
        <w:t xml:space="preserve"> садівниче товариство «Вишня -З», Яворівського району Львівської області.</w:t>
      </w:r>
    </w:p>
    <w:p w:rsidR="004B2B62" w:rsidRDefault="004B2B62" w:rsidP="004B2B62">
      <w:pPr>
        <w:pStyle w:val="a4"/>
        <w:numPr>
          <w:ilvl w:val="0"/>
          <w:numId w:val="1"/>
        </w:numPr>
        <w:tabs>
          <w:tab w:val="left" w:pos="346"/>
        </w:tabs>
        <w:jc w:val="both"/>
      </w:pPr>
      <w:bookmarkStart w:id="2" w:name="bookmark24"/>
      <w:bookmarkEnd w:id="2"/>
      <w:r>
        <w:rPr>
          <w:color w:val="000000"/>
        </w:rPr>
        <w:t xml:space="preserve">Білику Андрію Дмитровичу погодити </w:t>
      </w:r>
      <w:r>
        <w:rPr>
          <w:color w:val="000000"/>
        </w:rPr>
        <w:t xml:space="preserve">проект землеустрою </w:t>
      </w:r>
      <w:r>
        <w:rPr>
          <w:color w:val="000000"/>
        </w:rPr>
        <w:t>відведенн</w:t>
      </w:r>
      <w:r>
        <w:rPr>
          <w:color w:val="000000"/>
        </w:rPr>
        <w:t xml:space="preserve">я земельної ділянки для ведення </w:t>
      </w:r>
      <w:r>
        <w:rPr>
          <w:color w:val="000000"/>
        </w:rPr>
        <w:t xml:space="preserve">садівництва площею 0,0594 га в селі </w:t>
      </w:r>
      <w:proofErr w:type="spellStart"/>
      <w:r>
        <w:rPr>
          <w:color w:val="000000"/>
        </w:rPr>
        <w:t>Підрясне</w:t>
      </w:r>
      <w:proofErr w:type="spellEnd"/>
      <w:r>
        <w:rPr>
          <w:color w:val="000000"/>
        </w:rPr>
        <w:t xml:space="preserve"> садівниче товариство «Вишня -3», Яворівського району Львівської області з відповідними службами та подати на сесію сільської ради для затвердження.</w:t>
      </w:r>
    </w:p>
    <w:p w:rsidR="004B2B62" w:rsidRPr="00935B1B" w:rsidRDefault="004B2B62" w:rsidP="004B2B62">
      <w:pPr>
        <w:pStyle w:val="a4"/>
        <w:numPr>
          <w:ilvl w:val="0"/>
          <w:numId w:val="1"/>
        </w:numPr>
        <w:spacing w:after="0" w:line="276" w:lineRule="auto"/>
        <w:jc w:val="both"/>
      </w:pPr>
      <w:bookmarkStart w:id="3" w:name="bookmark25"/>
      <w:bookmarkEnd w:id="3"/>
      <w:r>
        <w:rPr>
          <w:color w:val="000000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color w:val="000000"/>
        </w:rPr>
        <w:t>Гануляк</w:t>
      </w:r>
      <w:proofErr w:type="spellEnd"/>
      <w:r>
        <w:rPr>
          <w:color w:val="000000"/>
        </w:rPr>
        <w:t xml:space="preserve"> В.І)</w:t>
      </w:r>
    </w:p>
    <w:p w:rsidR="003D71F9" w:rsidRPr="004B2B62" w:rsidRDefault="003D71F9">
      <w:pPr>
        <w:rPr>
          <w:sz w:val="28"/>
        </w:rPr>
      </w:pPr>
    </w:p>
    <w:p w:rsidR="004B2B62" w:rsidRPr="004B2B62" w:rsidRDefault="004B2B62" w:rsidP="004B2B62">
      <w:pPr>
        <w:ind w:left="708"/>
        <w:rPr>
          <w:rFonts w:ascii="Times New Roman" w:hAnsi="Times New Roman" w:cs="Times New Roman"/>
          <w:sz w:val="28"/>
        </w:rPr>
      </w:pPr>
      <w:r w:rsidRPr="004B2B62">
        <w:rPr>
          <w:rFonts w:ascii="Times New Roman" w:hAnsi="Times New Roman" w:cs="Times New Roman"/>
          <w:sz w:val="28"/>
        </w:rPr>
        <w:t xml:space="preserve">Сільський голова                                                      Емілія </w:t>
      </w:r>
      <w:proofErr w:type="spellStart"/>
      <w:r w:rsidRPr="004B2B62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4B2B62" w:rsidRPr="004B2B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A1B59"/>
    <w:multiLevelType w:val="multilevel"/>
    <w:tmpl w:val="D3F2A8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D27162"/>
    <w:multiLevelType w:val="multilevel"/>
    <w:tmpl w:val="3A24CD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62"/>
    <w:rsid w:val="003D71F9"/>
    <w:rsid w:val="004B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6D71D"/>
  <w15:chartTrackingRefBased/>
  <w15:docId w15:val="{49B6D31B-4EE7-4E10-B4BB-7535C8881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B2B6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B2B62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932</Words>
  <Characters>532</Characters>
  <Application>Microsoft Office Word</Application>
  <DocSecurity>0</DocSecurity>
  <Lines>4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2021-11-08T11:28:00Z</dcterms:created>
  <dcterms:modified xsi:type="dcterms:W3CDTF">2021-11-08T11:30:00Z</dcterms:modified>
</cp:coreProperties>
</file>