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2D8" w:rsidRDefault="005672D8" w:rsidP="005672D8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5672D8" w:rsidRDefault="005672D8" w:rsidP="005672D8">
      <w:pPr>
        <w:pStyle w:val="a4"/>
        <w:ind w:firstLine="0"/>
        <w:jc w:val="center"/>
      </w:pPr>
      <w:r>
        <w:t>ШІСТДЕСЯТ ПЕРША СЕСІЯ СЬОМОГО СКЛИКАННЯ</w:t>
      </w:r>
    </w:p>
    <w:p w:rsidR="005672D8" w:rsidRDefault="005672D8" w:rsidP="005672D8">
      <w:pPr>
        <w:pStyle w:val="a4"/>
        <w:ind w:firstLine="0"/>
        <w:jc w:val="center"/>
      </w:pPr>
      <w:r>
        <w:t>РІШЕННЯ №3510</w:t>
      </w:r>
    </w:p>
    <w:p w:rsidR="005672D8" w:rsidRDefault="005672D8" w:rsidP="005672D8">
      <w:pPr>
        <w:pStyle w:val="a4"/>
        <w:tabs>
          <w:tab w:val="left" w:pos="7890"/>
        </w:tabs>
        <w:ind w:firstLine="820"/>
      </w:pPr>
      <w:r>
        <w:t>від 19 лютого 2020 року                                                 с. Рясне-Руське</w:t>
      </w:r>
    </w:p>
    <w:p w:rsidR="005672D8" w:rsidRDefault="005672D8" w:rsidP="005672D8">
      <w:pPr>
        <w:pStyle w:val="a4"/>
        <w:ind w:firstLine="820"/>
        <w:jc w:val="both"/>
      </w:pPr>
      <w:r>
        <w:t>Про надання дозволу</w:t>
      </w:r>
    </w:p>
    <w:p w:rsidR="005672D8" w:rsidRDefault="005672D8" w:rsidP="005672D8">
      <w:pPr>
        <w:pStyle w:val="a4"/>
        <w:ind w:firstLine="820"/>
      </w:pPr>
      <w:r>
        <w:t>на виготовлення детального плану</w:t>
      </w:r>
    </w:p>
    <w:p w:rsidR="005672D8" w:rsidRDefault="005672D8" w:rsidP="005672D8">
      <w:pPr>
        <w:pStyle w:val="a4"/>
        <w:ind w:firstLine="820"/>
        <w:jc w:val="both"/>
      </w:pPr>
      <w:r>
        <w:t>території для зміни цільового</w:t>
      </w:r>
    </w:p>
    <w:p w:rsidR="005672D8" w:rsidRDefault="005672D8" w:rsidP="005672D8">
      <w:pPr>
        <w:pStyle w:val="a4"/>
        <w:ind w:firstLine="820"/>
        <w:jc w:val="both"/>
      </w:pPr>
      <w:r>
        <w:t>призначення земельної ділянки</w:t>
      </w:r>
    </w:p>
    <w:p w:rsidR="005672D8" w:rsidRDefault="005672D8" w:rsidP="005672D8">
      <w:pPr>
        <w:pStyle w:val="a4"/>
        <w:spacing w:after="540"/>
        <w:ind w:firstLine="820"/>
        <w:jc w:val="both"/>
      </w:pPr>
      <w:r>
        <w:t>в селі Рясне - Руське</w:t>
      </w:r>
    </w:p>
    <w:p w:rsidR="005672D8" w:rsidRDefault="005672D8" w:rsidP="005672D8">
      <w:pPr>
        <w:pStyle w:val="a4"/>
        <w:spacing w:after="300"/>
        <w:ind w:left="1560" w:firstLine="1100"/>
        <w:jc w:val="both"/>
      </w:pPr>
      <w:r>
        <w:t xml:space="preserve">Розглянувши заяву та подані документи </w:t>
      </w:r>
      <w:proofErr w:type="spellStart"/>
      <w:r>
        <w:t>Харабари</w:t>
      </w:r>
      <w:proofErr w:type="spellEnd"/>
      <w:r>
        <w:t xml:space="preserve"> Степана Миколайовича,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5672D8" w:rsidRDefault="005672D8" w:rsidP="005672D8">
      <w:pPr>
        <w:pStyle w:val="a4"/>
        <w:spacing w:after="300"/>
        <w:ind w:left="1560" w:firstLine="0"/>
        <w:jc w:val="both"/>
      </w:pPr>
      <w:r>
        <w:t>ВИРІШИЛА:</w:t>
      </w:r>
    </w:p>
    <w:p w:rsidR="005672D8" w:rsidRDefault="00CD479C" w:rsidP="005672D8">
      <w:pPr>
        <w:pStyle w:val="a4"/>
        <w:spacing w:after="300"/>
        <w:ind w:left="820" w:firstLine="80"/>
        <w:jc w:val="both"/>
      </w:pPr>
      <w:r>
        <w:t>1</w:t>
      </w:r>
      <w:r w:rsidR="005672D8">
        <w:t xml:space="preserve">.Дати дозвіл </w:t>
      </w:r>
      <w:proofErr w:type="spellStart"/>
      <w:r w:rsidR="005672D8">
        <w:t>Харабарі</w:t>
      </w:r>
      <w:proofErr w:type="spellEnd"/>
      <w:r w:rsidR="005672D8">
        <w:t xml:space="preserve"> Степану Миколайовичу на виготовлення детального плану території по зміні цільового призначення земельної ділянки площею 0,078 га з кадастровим номером 4625887500:04:002:1361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5672D8" w:rsidRDefault="005672D8" w:rsidP="005672D8">
      <w:pPr>
        <w:pStyle w:val="a4"/>
        <w:numPr>
          <w:ilvl w:val="0"/>
          <w:numId w:val="1"/>
        </w:numPr>
        <w:tabs>
          <w:tab w:val="left" w:pos="1270"/>
        </w:tabs>
        <w:spacing w:after="300"/>
        <w:ind w:left="900" w:firstLine="0"/>
        <w:jc w:val="both"/>
      </w:pPr>
      <w:bookmarkStart w:id="0" w:name="bookmark10"/>
      <w:bookmarkStart w:id="1" w:name="_GoBack"/>
      <w:bookmarkEnd w:id="0"/>
      <w:bookmarkEnd w:id="1"/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672D8" w:rsidRDefault="005672D8" w:rsidP="005672D8">
      <w:pPr>
        <w:pStyle w:val="a4"/>
        <w:numPr>
          <w:ilvl w:val="0"/>
          <w:numId w:val="1"/>
        </w:numPr>
        <w:tabs>
          <w:tab w:val="left" w:pos="1270"/>
        </w:tabs>
        <w:spacing w:after="300"/>
        <w:ind w:left="90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672D8" w:rsidRDefault="005672D8" w:rsidP="005672D8">
      <w:pPr>
        <w:pStyle w:val="a4"/>
        <w:tabs>
          <w:tab w:val="left" w:pos="1270"/>
        </w:tabs>
        <w:spacing w:after="300"/>
        <w:ind w:left="900" w:firstLine="0"/>
        <w:jc w:val="both"/>
      </w:pPr>
      <w:r>
        <w:t xml:space="preserve">Сільський голова                                </w:t>
      </w:r>
      <w:r w:rsidR="00CD479C">
        <w:t xml:space="preserve">                   </w:t>
      </w:r>
      <w:r>
        <w:t xml:space="preserve">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46AC2"/>
    <w:multiLevelType w:val="multilevel"/>
    <w:tmpl w:val="AA66B01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A83"/>
    <w:rsid w:val="00261A83"/>
    <w:rsid w:val="00470B73"/>
    <w:rsid w:val="005672D8"/>
    <w:rsid w:val="00CD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872D"/>
  <w15:chartTrackingRefBased/>
  <w15:docId w15:val="{4FA364E7-A235-417B-9E60-D60F9594D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672D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672D8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586</Characters>
  <Application>Microsoft Office Word</Application>
  <DocSecurity>0</DocSecurity>
  <Lines>4</Lines>
  <Paragraphs>3</Paragraphs>
  <ScaleCrop>false</ScaleCrop>
  <Company>SPecialiST RePack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2021-11-04T12:22:00Z</dcterms:created>
  <dcterms:modified xsi:type="dcterms:W3CDTF">2021-11-08T21:14:00Z</dcterms:modified>
</cp:coreProperties>
</file>