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79B7" w:rsidRDefault="00CB79B7" w:rsidP="00CB79B7">
      <w:pPr>
        <w:spacing w:after="3" w:line="263" w:lineRule="auto"/>
        <w:ind w:left="426" w:right="-330" w:hanging="10"/>
        <w:jc w:val="center"/>
        <w:rPr>
          <w:lang w:val="ru-RU"/>
        </w:rPr>
      </w:pPr>
      <w:r w:rsidRPr="0050234E">
        <w:rPr>
          <w:lang w:val="ru-RU"/>
        </w:rPr>
        <w:t xml:space="preserve">РЯСНЕ-РУСЬКА </w:t>
      </w:r>
      <w:r>
        <w:rPr>
          <w:lang w:val="ru-RU"/>
        </w:rPr>
        <w:t>СІЛЬСЬКА</w:t>
      </w:r>
      <w:r w:rsidRPr="0050234E">
        <w:rPr>
          <w:lang w:val="ru-RU"/>
        </w:rPr>
        <w:t xml:space="preserve"> РАДА</w:t>
      </w:r>
    </w:p>
    <w:p w:rsidR="00CB79B7" w:rsidRDefault="00CB79B7" w:rsidP="00CB79B7">
      <w:pPr>
        <w:spacing w:after="3" w:line="263" w:lineRule="auto"/>
        <w:ind w:left="426" w:right="-330" w:hanging="10"/>
        <w:jc w:val="center"/>
        <w:rPr>
          <w:lang w:val="ru-RU"/>
        </w:rPr>
      </w:pPr>
      <w:r>
        <w:rPr>
          <w:lang w:val="ru-RU"/>
        </w:rPr>
        <w:t>ЯВОРІВСЬКОГО РАЙОНУ ЛЬВІВСЬКОЇ ОБЛАСТІ</w:t>
      </w:r>
    </w:p>
    <w:p w:rsidR="00CB79B7" w:rsidRDefault="00CB79B7" w:rsidP="00CB79B7">
      <w:pPr>
        <w:spacing w:after="3" w:line="263" w:lineRule="auto"/>
        <w:ind w:left="426" w:right="-330" w:hanging="10"/>
        <w:jc w:val="center"/>
        <w:rPr>
          <w:lang w:val="ru-RU"/>
        </w:rPr>
      </w:pPr>
      <w:proofErr w:type="gramStart"/>
      <w:r>
        <w:rPr>
          <w:lang w:val="ru-RU"/>
        </w:rPr>
        <w:t>Ш</w:t>
      </w:r>
      <w:proofErr w:type="gramEnd"/>
      <w:r>
        <w:rPr>
          <w:lang w:val="ru-RU"/>
        </w:rPr>
        <w:t>ІСТДЕСЯТ ВОСЬМА СЕСІЯ СЬОМОГО СКЛИКАННЯ</w:t>
      </w:r>
    </w:p>
    <w:p w:rsidR="00CB79B7" w:rsidRDefault="00502587" w:rsidP="00CB79B7">
      <w:pPr>
        <w:spacing w:after="3" w:line="263" w:lineRule="auto"/>
        <w:ind w:left="426" w:right="-330" w:hanging="10"/>
        <w:jc w:val="center"/>
        <w:rPr>
          <w:lang w:val="ru-RU"/>
        </w:rPr>
      </w:pPr>
      <w:r>
        <w:rPr>
          <w:lang w:val="ru-RU"/>
        </w:rPr>
        <w:t>РІШЕННЯ №3705</w:t>
      </w:r>
      <w:bookmarkStart w:id="0" w:name="_GoBack"/>
      <w:bookmarkEnd w:id="0"/>
    </w:p>
    <w:p w:rsidR="00CB79B7" w:rsidRPr="0050234E" w:rsidRDefault="00CB79B7" w:rsidP="00CB79B7">
      <w:pPr>
        <w:spacing w:after="3" w:line="263" w:lineRule="auto"/>
        <w:ind w:left="426" w:right="-330" w:hanging="10"/>
        <w:jc w:val="center"/>
        <w:rPr>
          <w:lang w:val="ru-RU"/>
        </w:rPr>
      </w:pPr>
    </w:p>
    <w:p w:rsidR="00F404F0" w:rsidRDefault="00CB79B7" w:rsidP="00CB79B7">
      <w:pPr>
        <w:spacing w:after="0" w:line="271" w:lineRule="auto"/>
        <w:ind w:left="-284" w:right="-330" w:firstLine="6"/>
        <w:rPr>
          <w:lang w:val="uk-UA"/>
        </w:rPr>
      </w:pPr>
      <w:r>
        <w:rPr>
          <w:lang w:val="uk-UA"/>
        </w:rPr>
        <w:t>від 29</w:t>
      </w:r>
      <w:r w:rsidRPr="00FB37CC">
        <w:rPr>
          <w:lang w:val="uk-UA"/>
        </w:rPr>
        <w:t xml:space="preserve"> травня 2020 року</w:t>
      </w:r>
      <w:r>
        <w:rPr>
          <w:lang w:val="uk-UA"/>
        </w:rPr>
        <w:tab/>
      </w:r>
      <w:r>
        <w:rPr>
          <w:lang w:val="uk-UA"/>
        </w:rPr>
        <w:tab/>
      </w:r>
      <w:r>
        <w:rPr>
          <w:lang w:val="uk-UA"/>
        </w:rPr>
        <w:tab/>
      </w:r>
      <w:r>
        <w:rPr>
          <w:lang w:val="uk-UA"/>
        </w:rPr>
        <w:tab/>
      </w:r>
      <w:r>
        <w:rPr>
          <w:lang w:val="uk-UA"/>
        </w:rPr>
        <w:tab/>
      </w:r>
      <w:r w:rsidRPr="00FB37CC">
        <w:rPr>
          <w:lang w:val="uk-UA"/>
        </w:rPr>
        <w:tab/>
        <w:t>с. Рясне — Руське</w:t>
      </w:r>
    </w:p>
    <w:p w:rsidR="00CB79B7" w:rsidRDefault="00CB79B7" w:rsidP="00CB79B7">
      <w:pPr>
        <w:spacing w:after="0" w:line="271" w:lineRule="auto"/>
        <w:ind w:left="-284" w:right="-330" w:firstLine="6"/>
        <w:rPr>
          <w:lang w:val="uk-UA"/>
        </w:rPr>
      </w:pPr>
      <w:r>
        <w:rPr>
          <w:lang w:val="uk-UA"/>
        </w:rPr>
        <w:t>Про надання дозволу на виготовлення</w:t>
      </w:r>
    </w:p>
    <w:p w:rsidR="00CB79B7" w:rsidRDefault="00CB79B7" w:rsidP="00CB79B7">
      <w:pPr>
        <w:spacing w:after="0" w:line="271" w:lineRule="auto"/>
        <w:ind w:left="-284" w:right="-330" w:firstLine="6"/>
        <w:rPr>
          <w:lang w:val="uk-UA"/>
        </w:rPr>
      </w:pPr>
      <w:r>
        <w:rPr>
          <w:lang w:val="uk-UA"/>
        </w:rPr>
        <w:t>технічної документації по зміні конфігурації</w:t>
      </w:r>
    </w:p>
    <w:p w:rsidR="00CB79B7" w:rsidRDefault="00CB79B7" w:rsidP="00CB79B7">
      <w:pPr>
        <w:spacing w:after="0" w:line="271" w:lineRule="auto"/>
        <w:ind w:left="-284" w:right="-330" w:firstLine="6"/>
        <w:rPr>
          <w:lang w:val="uk-UA"/>
        </w:rPr>
      </w:pPr>
      <w:r>
        <w:rPr>
          <w:lang w:val="uk-UA"/>
        </w:rPr>
        <w:t>та лінійних розмірів земельної ділянки</w:t>
      </w:r>
    </w:p>
    <w:p w:rsidR="00CB79B7" w:rsidRDefault="00CB79B7" w:rsidP="00CB79B7">
      <w:pPr>
        <w:spacing w:after="240" w:line="271" w:lineRule="auto"/>
        <w:ind w:left="-284" w:right="-330" w:firstLine="6"/>
        <w:rPr>
          <w:lang w:val="uk-UA"/>
        </w:rPr>
      </w:pPr>
      <w:r>
        <w:rPr>
          <w:lang w:val="uk-UA"/>
        </w:rPr>
        <w:t>із збереженням площі земельної ділянки</w:t>
      </w:r>
    </w:p>
    <w:p w:rsidR="00CB79B7" w:rsidRDefault="00CB79B7" w:rsidP="00CB79B7">
      <w:pPr>
        <w:spacing w:after="240" w:line="271" w:lineRule="auto"/>
        <w:ind w:left="-284" w:right="-330" w:firstLine="709"/>
        <w:rPr>
          <w:lang w:val="uk-UA"/>
        </w:rPr>
      </w:pPr>
      <w:r>
        <w:rPr>
          <w:lang w:val="uk-UA"/>
        </w:rPr>
        <w:t xml:space="preserve">Розглянувши звернення від директорі ДП «Львівський науково-дослідний та проектний інститут землеустрою» , № 308 від 20 травня 2020 року заслухавши та обговоривши інформацію спеціаліст-землевпорядника сільської ради Про надання дозволу на виготовлення технічної документації по зміні конфігурації та лінійних розмірів земельної ділянки із збереженням площі, яка знаходиться за адресою Львівська область, місто Львів, (територія що межує із Рясне-Руською сільською радою) з урахуванням вимог статей 12, </w:t>
      </w:r>
      <w:r w:rsidR="00502587">
        <w:rPr>
          <w:lang w:val="uk-UA"/>
        </w:rPr>
        <w:t>79-1 Земельного кодексу України, статті 56 Закону України «Про землеустрій», відповідно до статті 26 Закону України «Про місцеве самоврядування в Україні», - Рясне-Руська сільська рад, -</w:t>
      </w:r>
    </w:p>
    <w:p w:rsidR="00502587" w:rsidRDefault="00502587" w:rsidP="00502587">
      <w:pPr>
        <w:spacing w:after="240" w:line="271" w:lineRule="auto"/>
        <w:ind w:left="-284" w:right="-329" w:firstLine="0"/>
        <w:rPr>
          <w:lang w:val="uk-UA"/>
        </w:rPr>
      </w:pPr>
      <w:r>
        <w:rPr>
          <w:lang w:val="uk-UA"/>
        </w:rPr>
        <w:t>ВИРІШИЛА:</w:t>
      </w:r>
    </w:p>
    <w:p w:rsidR="00502587" w:rsidRDefault="00502587" w:rsidP="00502587">
      <w:pPr>
        <w:spacing w:after="240" w:line="271" w:lineRule="auto"/>
        <w:ind w:left="-284" w:right="-329" w:firstLine="0"/>
        <w:rPr>
          <w:lang w:val="uk-UA"/>
        </w:rPr>
      </w:pPr>
      <w:r>
        <w:rPr>
          <w:lang w:val="uk-UA"/>
        </w:rPr>
        <w:t xml:space="preserve">1.Дати дозвіл на виготовлення технічної документації по зміні конфігурації та лінійних розмірів земельної ділянки із збереженням площі земельної ділянки площею 21,4649 га, з кадастровим номером 4610136300:06:007:0001 за адресою Львівська область, місто Львів, (територія що межує із </w:t>
      </w:r>
      <w:proofErr w:type="spellStart"/>
      <w:r>
        <w:rPr>
          <w:lang w:val="uk-UA"/>
        </w:rPr>
        <w:t>Рясне-Русько</w:t>
      </w:r>
      <w:proofErr w:type="spellEnd"/>
      <w:r>
        <w:rPr>
          <w:lang w:val="uk-UA"/>
        </w:rPr>
        <w:t xml:space="preserve"> сільською радою)</w:t>
      </w:r>
    </w:p>
    <w:p w:rsidR="00502587" w:rsidRDefault="00502587" w:rsidP="00502587">
      <w:pPr>
        <w:spacing w:after="240" w:line="271" w:lineRule="auto"/>
        <w:ind w:left="-284" w:right="-329" w:firstLine="0"/>
        <w:rPr>
          <w:lang w:val="uk-UA"/>
        </w:rPr>
      </w:pPr>
      <w:r>
        <w:rPr>
          <w:lang w:val="uk-UA"/>
        </w:rPr>
        <w:t>2.Виготовлену та погоджену в установленому порядку технічну документацію із землеустрою подати на затвердження сесії сільської ради.</w:t>
      </w:r>
    </w:p>
    <w:p w:rsidR="00502587" w:rsidRDefault="00502587" w:rsidP="00502587">
      <w:pPr>
        <w:spacing w:after="240" w:line="271" w:lineRule="auto"/>
        <w:ind w:left="-284" w:right="-329" w:firstLine="0"/>
        <w:rPr>
          <w:lang w:val="uk-UA"/>
        </w:rPr>
      </w:pPr>
      <w:r>
        <w:rPr>
          <w:lang w:val="uk-UA"/>
        </w:rPr>
        <w:t xml:space="preserve">3.Контроль за виконанням даного рішення покласти на постійну  депутатську комісію з питань земельних відносин (голова комісії </w:t>
      </w:r>
      <w:proofErr w:type="spellStart"/>
      <w:r>
        <w:rPr>
          <w:lang w:val="uk-UA"/>
        </w:rPr>
        <w:t>Гануляк</w:t>
      </w:r>
      <w:proofErr w:type="spellEnd"/>
      <w:r>
        <w:rPr>
          <w:lang w:val="uk-UA"/>
        </w:rPr>
        <w:t xml:space="preserve"> В.І.)</w:t>
      </w:r>
    </w:p>
    <w:p w:rsidR="00502587" w:rsidRDefault="00502587" w:rsidP="00502587">
      <w:pPr>
        <w:spacing w:after="240" w:line="271" w:lineRule="auto"/>
        <w:ind w:left="-284" w:right="-329" w:firstLine="0"/>
        <w:rPr>
          <w:lang w:val="uk-UA"/>
        </w:rPr>
      </w:pPr>
    </w:p>
    <w:p w:rsidR="00502587" w:rsidRDefault="00502587" w:rsidP="00502587">
      <w:pPr>
        <w:spacing w:after="240" w:line="271" w:lineRule="auto"/>
        <w:ind w:left="-284" w:right="-329" w:firstLine="0"/>
        <w:rPr>
          <w:lang w:val="uk-UA"/>
        </w:rPr>
      </w:pPr>
      <w:r>
        <w:rPr>
          <w:lang w:val="uk-UA"/>
        </w:rPr>
        <w:t xml:space="preserve">Сільський голова </w:t>
      </w:r>
      <w:r>
        <w:rPr>
          <w:lang w:val="uk-UA"/>
        </w:rPr>
        <w:tab/>
      </w:r>
      <w:r>
        <w:rPr>
          <w:lang w:val="uk-UA"/>
        </w:rPr>
        <w:tab/>
      </w:r>
      <w:r>
        <w:rPr>
          <w:lang w:val="uk-UA"/>
        </w:rPr>
        <w:tab/>
      </w:r>
      <w:r>
        <w:rPr>
          <w:lang w:val="uk-UA"/>
        </w:rPr>
        <w:tab/>
      </w:r>
      <w:r>
        <w:rPr>
          <w:lang w:val="uk-UA"/>
        </w:rPr>
        <w:tab/>
      </w:r>
      <w:r>
        <w:rPr>
          <w:lang w:val="uk-UA"/>
        </w:rPr>
        <w:tab/>
        <w:t xml:space="preserve">Емілія </w:t>
      </w:r>
      <w:proofErr w:type="spellStart"/>
      <w:r>
        <w:rPr>
          <w:lang w:val="uk-UA"/>
        </w:rPr>
        <w:t>Смокоровська</w:t>
      </w:r>
      <w:proofErr w:type="spellEnd"/>
    </w:p>
    <w:p w:rsidR="00CB79B7" w:rsidRDefault="00CB79B7" w:rsidP="00CB79B7">
      <w:pPr>
        <w:spacing w:after="240" w:line="271" w:lineRule="auto"/>
        <w:ind w:right="-330" w:firstLine="0"/>
        <w:rPr>
          <w:lang w:val="uk-UA"/>
        </w:rPr>
      </w:pPr>
    </w:p>
    <w:p w:rsidR="00CB79B7" w:rsidRPr="00CB79B7" w:rsidRDefault="00CB79B7" w:rsidP="00CB79B7">
      <w:pPr>
        <w:spacing w:after="0" w:line="271" w:lineRule="auto"/>
        <w:ind w:left="-284" w:right="-471" w:firstLine="6"/>
        <w:rPr>
          <w:lang w:val="uk-UA"/>
        </w:rPr>
      </w:pPr>
    </w:p>
    <w:sectPr w:rsidR="00CB79B7" w:rsidRPr="00CB79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79B7"/>
    <w:rsid w:val="00005C0A"/>
    <w:rsid w:val="0005463D"/>
    <w:rsid w:val="00080BC0"/>
    <w:rsid w:val="00092EB7"/>
    <w:rsid w:val="000A1083"/>
    <w:rsid w:val="000B2371"/>
    <w:rsid w:val="000B78BD"/>
    <w:rsid w:val="000C5396"/>
    <w:rsid w:val="000D70D0"/>
    <w:rsid w:val="000F1168"/>
    <w:rsid w:val="00104694"/>
    <w:rsid w:val="001603C6"/>
    <w:rsid w:val="00160C12"/>
    <w:rsid w:val="00167634"/>
    <w:rsid w:val="00174C06"/>
    <w:rsid w:val="00194EAC"/>
    <w:rsid w:val="001D1ABE"/>
    <w:rsid w:val="001D6300"/>
    <w:rsid w:val="00267AD8"/>
    <w:rsid w:val="00274FDD"/>
    <w:rsid w:val="0029531B"/>
    <w:rsid w:val="002C33FB"/>
    <w:rsid w:val="002D20FC"/>
    <w:rsid w:val="002F21E2"/>
    <w:rsid w:val="00304CD8"/>
    <w:rsid w:val="00326519"/>
    <w:rsid w:val="003344F0"/>
    <w:rsid w:val="003928F3"/>
    <w:rsid w:val="003C1A36"/>
    <w:rsid w:val="003F11B3"/>
    <w:rsid w:val="0044669F"/>
    <w:rsid w:val="00450E9C"/>
    <w:rsid w:val="00452E92"/>
    <w:rsid w:val="00462FBA"/>
    <w:rsid w:val="004818E9"/>
    <w:rsid w:val="00493B9C"/>
    <w:rsid w:val="004A1D88"/>
    <w:rsid w:val="004B5397"/>
    <w:rsid w:val="00502587"/>
    <w:rsid w:val="00530F4C"/>
    <w:rsid w:val="00542FB6"/>
    <w:rsid w:val="005456B3"/>
    <w:rsid w:val="005479C5"/>
    <w:rsid w:val="005542AE"/>
    <w:rsid w:val="00562617"/>
    <w:rsid w:val="00580417"/>
    <w:rsid w:val="005919F9"/>
    <w:rsid w:val="00597D2A"/>
    <w:rsid w:val="005A3FF4"/>
    <w:rsid w:val="005B1122"/>
    <w:rsid w:val="005D4603"/>
    <w:rsid w:val="005F15E5"/>
    <w:rsid w:val="006142AC"/>
    <w:rsid w:val="006256A0"/>
    <w:rsid w:val="0067128D"/>
    <w:rsid w:val="006A6E95"/>
    <w:rsid w:val="006C515E"/>
    <w:rsid w:val="006C6910"/>
    <w:rsid w:val="006F013B"/>
    <w:rsid w:val="0072053C"/>
    <w:rsid w:val="007457B3"/>
    <w:rsid w:val="00745F0C"/>
    <w:rsid w:val="00755DAD"/>
    <w:rsid w:val="007A5025"/>
    <w:rsid w:val="007B02D2"/>
    <w:rsid w:val="007B43D5"/>
    <w:rsid w:val="007C7A40"/>
    <w:rsid w:val="0081452F"/>
    <w:rsid w:val="008515DA"/>
    <w:rsid w:val="00871C45"/>
    <w:rsid w:val="00881872"/>
    <w:rsid w:val="00893341"/>
    <w:rsid w:val="009065E9"/>
    <w:rsid w:val="009211EC"/>
    <w:rsid w:val="00932787"/>
    <w:rsid w:val="009413FB"/>
    <w:rsid w:val="009651F8"/>
    <w:rsid w:val="00965540"/>
    <w:rsid w:val="00965B31"/>
    <w:rsid w:val="00975740"/>
    <w:rsid w:val="00997785"/>
    <w:rsid w:val="009C1EA0"/>
    <w:rsid w:val="00A15995"/>
    <w:rsid w:val="00A17805"/>
    <w:rsid w:val="00A23444"/>
    <w:rsid w:val="00A27506"/>
    <w:rsid w:val="00A47BB7"/>
    <w:rsid w:val="00A54C49"/>
    <w:rsid w:val="00AB2D04"/>
    <w:rsid w:val="00AC4170"/>
    <w:rsid w:val="00AF3B70"/>
    <w:rsid w:val="00AF5010"/>
    <w:rsid w:val="00B2487F"/>
    <w:rsid w:val="00B36341"/>
    <w:rsid w:val="00B96DAE"/>
    <w:rsid w:val="00BD3E26"/>
    <w:rsid w:val="00BE46D7"/>
    <w:rsid w:val="00BF104B"/>
    <w:rsid w:val="00C30E1C"/>
    <w:rsid w:val="00C55596"/>
    <w:rsid w:val="00C80BF3"/>
    <w:rsid w:val="00C91462"/>
    <w:rsid w:val="00C94184"/>
    <w:rsid w:val="00CA1F5E"/>
    <w:rsid w:val="00CB5FE2"/>
    <w:rsid w:val="00CB79B7"/>
    <w:rsid w:val="00CC5A0C"/>
    <w:rsid w:val="00D17FA4"/>
    <w:rsid w:val="00D56DA1"/>
    <w:rsid w:val="00D9121A"/>
    <w:rsid w:val="00DB162D"/>
    <w:rsid w:val="00DC402A"/>
    <w:rsid w:val="00DD2E53"/>
    <w:rsid w:val="00DE3DBC"/>
    <w:rsid w:val="00E4355B"/>
    <w:rsid w:val="00E5287F"/>
    <w:rsid w:val="00E63271"/>
    <w:rsid w:val="00EA764B"/>
    <w:rsid w:val="00F12284"/>
    <w:rsid w:val="00F14DA5"/>
    <w:rsid w:val="00F16EBA"/>
    <w:rsid w:val="00F22E85"/>
    <w:rsid w:val="00F404F0"/>
    <w:rsid w:val="00F441A7"/>
    <w:rsid w:val="00F56FC5"/>
    <w:rsid w:val="00F7155F"/>
    <w:rsid w:val="00FA0A9E"/>
    <w:rsid w:val="00FC4FC9"/>
    <w:rsid w:val="00FD7AC8"/>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79B7"/>
    <w:pPr>
      <w:spacing w:after="5" w:line="270" w:lineRule="auto"/>
      <w:ind w:right="720" w:firstLine="4"/>
      <w:jc w:val="both"/>
    </w:pPr>
    <w:rPr>
      <w:rFonts w:ascii="Times New Roman" w:eastAsia="Times New Roman" w:hAnsi="Times New Roman" w:cs="Times New Roman"/>
      <w:color w:val="000000"/>
      <w:sz w:val="28"/>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0258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79B7"/>
    <w:pPr>
      <w:spacing w:after="5" w:line="270" w:lineRule="auto"/>
      <w:ind w:right="720" w:firstLine="4"/>
      <w:jc w:val="both"/>
    </w:pPr>
    <w:rPr>
      <w:rFonts w:ascii="Times New Roman" w:eastAsia="Times New Roman" w:hAnsi="Times New Roman" w:cs="Times New Roman"/>
      <w:color w:val="000000"/>
      <w:sz w:val="28"/>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025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2</Pages>
  <Words>247</Words>
  <Characters>1411</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1</cp:revision>
  <dcterms:created xsi:type="dcterms:W3CDTF">2021-11-12T12:05:00Z</dcterms:created>
  <dcterms:modified xsi:type="dcterms:W3CDTF">2021-11-12T12:29:00Z</dcterms:modified>
</cp:coreProperties>
</file>